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B6" w:rsidRDefault="006B5DB6"/>
    <w:p w:rsidR="00BC7589" w:rsidRDefault="00265131">
      <w:pPr>
        <w:rPr>
          <w:b/>
        </w:rPr>
      </w:pPr>
      <w:r w:rsidRPr="00265131">
        <w:rPr>
          <w:b/>
        </w:rPr>
        <w:t>GRIGLIA PER LA VALUTAZIONE DEL VOTO DI CONDOTTA</w:t>
      </w:r>
      <w:r w:rsidR="00766354">
        <w:rPr>
          <w:b/>
        </w:rPr>
        <w:t xml:space="preserve"> A. S. 2019/2020</w:t>
      </w:r>
      <w:bookmarkStart w:id="0" w:name="_GoBack"/>
      <w:bookmarkEnd w:id="0"/>
    </w:p>
    <w:p w:rsidR="00B134BD" w:rsidRPr="00B134BD" w:rsidRDefault="00B134BD">
      <w:pPr>
        <w:rPr>
          <w:rFonts w:ascii="Times New Roman" w:hAnsi="Times New Roman" w:cs="Times New Roman"/>
        </w:rPr>
      </w:pPr>
      <w:r w:rsidRPr="00B134BD">
        <w:rPr>
          <w:rFonts w:ascii="Times New Roman" w:hAnsi="Times New Roman" w:cs="Times New Roman"/>
        </w:rPr>
        <w:t xml:space="preserve">Per la valutazione del “comportamento” gli indicatori stabiliti sono i seguenti: </w:t>
      </w:r>
    </w:p>
    <w:p w:rsidR="00B134BD" w:rsidRPr="004C64DD" w:rsidRDefault="00B134BD" w:rsidP="004C64D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C64DD">
        <w:rPr>
          <w:rFonts w:ascii="Times New Roman" w:hAnsi="Times New Roman" w:cs="Times New Roman"/>
        </w:rPr>
        <w:t>Rispetto delle regole e autocontrollo</w:t>
      </w:r>
    </w:p>
    <w:p w:rsidR="00B134BD" w:rsidRPr="004C64DD" w:rsidRDefault="00B134BD" w:rsidP="004C64D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C64DD">
        <w:rPr>
          <w:rFonts w:ascii="Times New Roman" w:hAnsi="Times New Roman" w:cs="Times New Roman"/>
        </w:rPr>
        <w:t>Comportamento rispettoso e consapevole verso le nor</w:t>
      </w:r>
      <w:r w:rsidR="00A6675D" w:rsidRPr="004C64DD">
        <w:rPr>
          <w:rFonts w:ascii="Times New Roman" w:hAnsi="Times New Roman" w:cs="Times New Roman"/>
        </w:rPr>
        <w:t>me stabilite dal Regolamento d’</w:t>
      </w:r>
      <w:r w:rsidRPr="004C64DD">
        <w:rPr>
          <w:rFonts w:ascii="Times New Roman" w:hAnsi="Times New Roman" w:cs="Times New Roman"/>
        </w:rPr>
        <w:t xml:space="preserve">Istituto </w:t>
      </w:r>
    </w:p>
    <w:p w:rsidR="004C64DD" w:rsidRPr="004C64DD" w:rsidRDefault="00B134BD" w:rsidP="004C64D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C64DD">
        <w:rPr>
          <w:rFonts w:ascii="Times New Roman" w:hAnsi="Times New Roman" w:cs="Times New Roman"/>
        </w:rPr>
        <w:t>Dominio e padronanza delle proprie azioni e reazioni.</w:t>
      </w:r>
    </w:p>
    <w:p w:rsidR="00B134BD" w:rsidRPr="004C64DD" w:rsidRDefault="00B134BD" w:rsidP="004C64D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C64DD">
        <w:rPr>
          <w:rFonts w:ascii="Times New Roman" w:hAnsi="Times New Roman" w:cs="Times New Roman"/>
        </w:rPr>
        <w:t xml:space="preserve">Partecipazione </w:t>
      </w:r>
    </w:p>
    <w:p w:rsidR="00B134BD" w:rsidRPr="004C64DD" w:rsidRDefault="00B134BD" w:rsidP="004C64D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C64DD">
        <w:rPr>
          <w:rFonts w:ascii="Times New Roman" w:hAnsi="Times New Roman" w:cs="Times New Roman"/>
        </w:rPr>
        <w:t xml:space="preserve">Capacità di collaborazione attiva e proficua con interventi di aiuto verso i compagni nelle attività educativo didattiche proposte dagli insegnanti. </w:t>
      </w:r>
    </w:p>
    <w:p w:rsidR="00B134BD" w:rsidRPr="004C64DD" w:rsidRDefault="00B134BD" w:rsidP="004C64D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4DD">
        <w:rPr>
          <w:rFonts w:ascii="Times New Roman" w:hAnsi="Times New Roman" w:cs="Times New Roman"/>
        </w:rPr>
        <w:t>Rapporti con gli altri rispetto e valorizzazione dell’identità altrui competenza nella costruzione di rapporti efficaci e collaborativi con compagni ed insegnanti</w:t>
      </w:r>
    </w:p>
    <w:p w:rsidR="00265131" w:rsidRPr="004C64DD" w:rsidRDefault="00265131" w:rsidP="004C64D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64DD">
        <w:rPr>
          <w:rFonts w:ascii="Times New Roman" w:hAnsi="Times New Roman" w:cs="Times New Roman"/>
          <w:sz w:val="24"/>
          <w:szCs w:val="24"/>
        </w:rPr>
        <w:t xml:space="preserve">Per i descrittori </w:t>
      </w:r>
      <w:proofErr w:type="gramStart"/>
      <w:r w:rsidRPr="004C64DD">
        <w:rPr>
          <w:rFonts w:ascii="Times New Roman" w:hAnsi="Times New Roman" w:cs="Times New Roman"/>
          <w:sz w:val="24"/>
          <w:szCs w:val="24"/>
        </w:rPr>
        <w:t>vedi  griglia</w:t>
      </w:r>
      <w:proofErr w:type="gramEnd"/>
      <w:r w:rsidRPr="004C64DD">
        <w:rPr>
          <w:rFonts w:ascii="Times New Roman" w:hAnsi="Times New Roman" w:cs="Times New Roman"/>
          <w:sz w:val="24"/>
          <w:szCs w:val="24"/>
        </w:rPr>
        <w:t xml:space="preserve"> allegata al PTOF</w:t>
      </w:r>
    </w:p>
    <w:p w:rsidR="00172E32" w:rsidRPr="00265131" w:rsidRDefault="00172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 ____ SEZ. 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48"/>
        <w:gridCol w:w="2540"/>
      </w:tblGrid>
      <w:tr w:rsidR="004C64DD" w:rsidTr="00265131">
        <w:tc>
          <w:tcPr>
            <w:tcW w:w="4848" w:type="dxa"/>
          </w:tcPr>
          <w:p w:rsidR="004C64DD" w:rsidRDefault="004C64DD">
            <w:r>
              <w:t>ALINNI</w:t>
            </w:r>
          </w:p>
        </w:tc>
        <w:tc>
          <w:tcPr>
            <w:tcW w:w="2540" w:type="dxa"/>
          </w:tcPr>
          <w:p w:rsidR="004C64DD" w:rsidRPr="00265131" w:rsidRDefault="004C64DD" w:rsidP="00265131">
            <w:pPr>
              <w:rPr>
                <w:b/>
              </w:rPr>
            </w:pPr>
            <w:r w:rsidRPr="00265131">
              <w:rPr>
                <w:b/>
              </w:rPr>
              <w:t xml:space="preserve">             Giudizio</w:t>
            </w:r>
            <w:r>
              <w:rPr>
                <w:b/>
              </w:rPr>
              <w:t xml:space="preserve"> sintetico</w:t>
            </w:r>
          </w:p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</w:tbl>
    <w:p w:rsidR="00D36CFE" w:rsidRDefault="00D36CFE"/>
    <w:sectPr w:rsidR="00D36CFE" w:rsidSect="006B5D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FE9"/>
      </v:shape>
    </w:pict>
  </w:numPicBullet>
  <w:abstractNum w:abstractNumId="0" w15:restartNumberingAfterBreak="0">
    <w:nsid w:val="6D536331"/>
    <w:multiLevelType w:val="hybridMultilevel"/>
    <w:tmpl w:val="19529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A1874"/>
    <w:multiLevelType w:val="hybridMultilevel"/>
    <w:tmpl w:val="956CC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305B2"/>
    <w:multiLevelType w:val="hybridMultilevel"/>
    <w:tmpl w:val="5E52E2F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DC"/>
    <w:rsid w:val="000D66DC"/>
    <w:rsid w:val="00172E32"/>
    <w:rsid w:val="00265131"/>
    <w:rsid w:val="002A3F21"/>
    <w:rsid w:val="002D3430"/>
    <w:rsid w:val="003E40FA"/>
    <w:rsid w:val="004C64DD"/>
    <w:rsid w:val="006732D6"/>
    <w:rsid w:val="006B5DB6"/>
    <w:rsid w:val="00766354"/>
    <w:rsid w:val="007B693D"/>
    <w:rsid w:val="007C5F26"/>
    <w:rsid w:val="00855102"/>
    <w:rsid w:val="00A4595A"/>
    <w:rsid w:val="00A6675D"/>
    <w:rsid w:val="00A85AF4"/>
    <w:rsid w:val="00B134BD"/>
    <w:rsid w:val="00B80CE4"/>
    <w:rsid w:val="00BC7589"/>
    <w:rsid w:val="00BF5373"/>
    <w:rsid w:val="00D3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8D65B3"/>
  <w15:docId w15:val="{E1D384ED-3CC2-4F0D-BF2C-D36F7EFB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36C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B13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Daniela Aprile</cp:lastModifiedBy>
  <cp:revision>3</cp:revision>
  <dcterms:created xsi:type="dcterms:W3CDTF">2019-10-28T15:32:00Z</dcterms:created>
  <dcterms:modified xsi:type="dcterms:W3CDTF">2019-10-29T05:33:00Z</dcterms:modified>
</cp:coreProperties>
</file>