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CD" w:rsidRPr="00D20B4F" w:rsidRDefault="000E23CD" w:rsidP="000E23CD">
      <w:pPr>
        <w:tabs>
          <w:tab w:val="left" w:pos="4320"/>
        </w:tabs>
        <w:rPr>
          <w:color w:val="E36C0A" w:themeColor="accent6" w:themeShade="BF"/>
          <w:sz w:val="48"/>
          <w:szCs w:val="48"/>
        </w:rPr>
      </w:pPr>
      <w:r w:rsidRPr="00D20B4F">
        <w:rPr>
          <w:color w:val="E36C0A" w:themeColor="accent6" w:themeShade="BF"/>
          <w:sz w:val="48"/>
          <w:szCs w:val="48"/>
        </w:rPr>
        <w:t>RELAZIONE DAD DALL’8</w:t>
      </w:r>
      <w:r w:rsidR="00D20B4F">
        <w:rPr>
          <w:color w:val="E36C0A" w:themeColor="accent6" w:themeShade="BF"/>
          <w:sz w:val="48"/>
          <w:szCs w:val="48"/>
        </w:rPr>
        <w:t xml:space="preserve"> APRILE </w:t>
      </w:r>
      <w:r w:rsidRPr="00D20B4F">
        <w:rPr>
          <w:color w:val="E36C0A" w:themeColor="accent6" w:themeShade="BF"/>
          <w:sz w:val="48"/>
          <w:szCs w:val="48"/>
        </w:rPr>
        <w:t>AL 22 APRILE</w:t>
      </w:r>
    </w:p>
    <w:p w:rsidR="000E23CD" w:rsidRPr="00D20B4F" w:rsidRDefault="000E23CD" w:rsidP="000E23CD">
      <w:pPr>
        <w:tabs>
          <w:tab w:val="left" w:pos="4320"/>
        </w:tabs>
        <w:rPr>
          <w:color w:val="E36C0A" w:themeColor="accent6" w:themeShade="BF"/>
          <w:sz w:val="48"/>
          <w:szCs w:val="48"/>
        </w:rPr>
      </w:pPr>
      <w:proofErr w:type="spellStart"/>
      <w:r w:rsidRPr="00D20B4F">
        <w:rPr>
          <w:color w:val="E36C0A" w:themeColor="accent6" w:themeShade="BF"/>
          <w:sz w:val="48"/>
          <w:szCs w:val="48"/>
        </w:rPr>
        <w:t>SEZ</w:t>
      </w:r>
      <w:proofErr w:type="spellEnd"/>
      <w:r w:rsidRPr="00D20B4F">
        <w:rPr>
          <w:color w:val="E36C0A" w:themeColor="accent6" w:themeShade="BF"/>
          <w:sz w:val="48"/>
          <w:szCs w:val="48"/>
        </w:rPr>
        <w:t xml:space="preserve">. B </w:t>
      </w:r>
    </w:p>
    <w:p w:rsidR="000E23CD" w:rsidRPr="00D20B4F" w:rsidRDefault="000E23CD" w:rsidP="000E23CD">
      <w:pPr>
        <w:tabs>
          <w:tab w:val="left" w:pos="4320"/>
        </w:tabs>
        <w:rPr>
          <w:color w:val="E36C0A" w:themeColor="accent6" w:themeShade="BF"/>
          <w:sz w:val="48"/>
          <w:szCs w:val="48"/>
        </w:rPr>
      </w:pPr>
      <w:r w:rsidRPr="00D20B4F">
        <w:rPr>
          <w:color w:val="E36C0A" w:themeColor="accent6" w:themeShade="BF"/>
          <w:sz w:val="48"/>
          <w:szCs w:val="48"/>
        </w:rPr>
        <w:t>SCUOLA</w:t>
      </w:r>
      <w:r w:rsidR="00D20B4F">
        <w:rPr>
          <w:color w:val="E36C0A" w:themeColor="accent6" w:themeShade="BF"/>
          <w:sz w:val="48"/>
          <w:szCs w:val="48"/>
        </w:rPr>
        <w:t xml:space="preserve"> </w:t>
      </w:r>
      <w:r w:rsidRPr="00D20B4F">
        <w:rPr>
          <w:color w:val="E36C0A" w:themeColor="accent6" w:themeShade="BF"/>
          <w:sz w:val="48"/>
          <w:szCs w:val="48"/>
        </w:rPr>
        <w:t xml:space="preserve">DELL’INFANZIA, PLESSO DANTE </w:t>
      </w:r>
    </w:p>
    <w:p w:rsidR="000E23CD" w:rsidRDefault="000E23CD" w:rsidP="000E23CD">
      <w:pPr>
        <w:tabs>
          <w:tab w:val="left" w:pos="4320"/>
        </w:tabs>
        <w:rPr>
          <w:sz w:val="48"/>
          <w:szCs w:val="48"/>
        </w:rPr>
      </w:pPr>
    </w:p>
    <w:p w:rsidR="000E23CD" w:rsidRDefault="000E23CD" w:rsidP="000E23CD">
      <w:pPr>
        <w:tabs>
          <w:tab w:val="left" w:pos="4320"/>
        </w:tabs>
        <w:rPr>
          <w:sz w:val="40"/>
          <w:szCs w:val="40"/>
        </w:rPr>
      </w:pPr>
      <w:r>
        <w:rPr>
          <w:sz w:val="40"/>
          <w:szCs w:val="40"/>
        </w:rPr>
        <w:t>Nel periodo che va dall’</w:t>
      </w:r>
      <w:r w:rsidR="00D20B4F">
        <w:rPr>
          <w:sz w:val="40"/>
          <w:szCs w:val="40"/>
        </w:rPr>
        <w:t xml:space="preserve">8 Aprile </w:t>
      </w:r>
      <w:r>
        <w:rPr>
          <w:sz w:val="40"/>
          <w:szCs w:val="40"/>
        </w:rPr>
        <w:t xml:space="preserve">al 22 Aprile, sono stati trattati attraverso la DAD, gli argomenti relativi alle forme geometriche e alla semina. </w:t>
      </w:r>
    </w:p>
    <w:p w:rsidR="008316E2" w:rsidRDefault="000E23CD" w:rsidP="000E23CD">
      <w:pPr>
        <w:tabs>
          <w:tab w:val="left" w:pos="4320"/>
        </w:tabs>
        <w:rPr>
          <w:sz w:val="40"/>
          <w:szCs w:val="40"/>
        </w:rPr>
      </w:pPr>
      <w:r>
        <w:rPr>
          <w:sz w:val="40"/>
          <w:szCs w:val="40"/>
        </w:rPr>
        <w:t xml:space="preserve">Per </w:t>
      </w:r>
      <w:r w:rsidR="00D20B4F">
        <w:rPr>
          <w:sz w:val="40"/>
          <w:szCs w:val="40"/>
        </w:rPr>
        <w:t xml:space="preserve">quel che concerne </w:t>
      </w:r>
      <w:r>
        <w:rPr>
          <w:sz w:val="40"/>
          <w:szCs w:val="40"/>
        </w:rPr>
        <w:t>le figure geometriche, i bambini avevano già avuto un primo approccio all’argomento durante l’</w:t>
      </w:r>
      <w:r w:rsidR="00D20B4F">
        <w:rPr>
          <w:sz w:val="40"/>
          <w:szCs w:val="40"/>
        </w:rPr>
        <w:t xml:space="preserve">anno scolastico, </w:t>
      </w:r>
      <w:r>
        <w:rPr>
          <w:sz w:val="40"/>
          <w:szCs w:val="40"/>
        </w:rPr>
        <w:t>per</w:t>
      </w:r>
      <w:r w:rsidR="00D20B4F">
        <w:rPr>
          <w:sz w:val="40"/>
          <w:szCs w:val="40"/>
        </w:rPr>
        <w:t>tanto</w:t>
      </w:r>
      <w:r>
        <w:rPr>
          <w:sz w:val="40"/>
          <w:szCs w:val="40"/>
        </w:rPr>
        <w:t xml:space="preserve"> conoscevano già le quattro figure </w:t>
      </w:r>
      <w:r w:rsidR="003C2E55">
        <w:rPr>
          <w:sz w:val="40"/>
          <w:szCs w:val="40"/>
        </w:rPr>
        <w:t>di</w:t>
      </w:r>
      <w:r w:rsidR="00D20B4F">
        <w:rPr>
          <w:sz w:val="40"/>
          <w:szCs w:val="40"/>
        </w:rPr>
        <w:t>:</w:t>
      </w:r>
      <w:r w:rsidR="003C2E55">
        <w:rPr>
          <w:sz w:val="40"/>
          <w:szCs w:val="40"/>
        </w:rPr>
        <w:t xml:space="preserve"> cerchio, rettangolo, triangolo, quadrato e</w:t>
      </w:r>
      <w:r w:rsidR="00D20B4F">
        <w:rPr>
          <w:sz w:val="40"/>
          <w:szCs w:val="40"/>
        </w:rPr>
        <w:t>,</w:t>
      </w:r>
      <w:r w:rsidR="003C2E55">
        <w:rPr>
          <w:sz w:val="40"/>
          <w:szCs w:val="40"/>
        </w:rPr>
        <w:t xml:space="preserve"> utilizzavano i blocchi logici nei loro giochi</w:t>
      </w:r>
      <w:r w:rsidR="008316E2">
        <w:rPr>
          <w:sz w:val="40"/>
          <w:szCs w:val="40"/>
        </w:rPr>
        <w:t>.</w:t>
      </w:r>
    </w:p>
    <w:p w:rsidR="000E23CD" w:rsidRDefault="008316E2" w:rsidP="000E23CD">
      <w:pPr>
        <w:tabs>
          <w:tab w:val="left" w:pos="4320"/>
        </w:tabs>
        <w:rPr>
          <w:sz w:val="40"/>
          <w:szCs w:val="40"/>
        </w:rPr>
      </w:pPr>
      <w:r>
        <w:rPr>
          <w:sz w:val="40"/>
          <w:szCs w:val="40"/>
        </w:rPr>
        <w:t>Durante la DAD, il lavoro proposto ha molto entusiasmato i bambini, i quali oltre a</w:t>
      </w:r>
      <w:r w:rsidR="00D20B4F">
        <w:rPr>
          <w:sz w:val="40"/>
          <w:szCs w:val="40"/>
        </w:rPr>
        <w:t xml:space="preserve">d imparare la filastrocca e la </w:t>
      </w:r>
      <w:r>
        <w:rPr>
          <w:sz w:val="40"/>
          <w:szCs w:val="40"/>
        </w:rPr>
        <w:t xml:space="preserve">canzone relativa all’argomento e colorare </w:t>
      </w:r>
      <w:r w:rsidR="00D20B4F">
        <w:rPr>
          <w:sz w:val="40"/>
          <w:szCs w:val="40"/>
        </w:rPr>
        <w:t xml:space="preserve">le </w:t>
      </w:r>
      <w:r>
        <w:rPr>
          <w:sz w:val="40"/>
          <w:szCs w:val="40"/>
        </w:rPr>
        <w:t>schede fornite dalla docente, si sono molto divertiti a ripassare e ritagli</w:t>
      </w:r>
      <w:r w:rsidR="00D20B4F">
        <w:rPr>
          <w:sz w:val="40"/>
          <w:szCs w:val="40"/>
        </w:rPr>
        <w:t>are con precisione le figure e</w:t>
      </w:r>
      <w:r>
        <w:rPr>
          <w:sz w:val="40"/>
          <w:szCs w:val="40"/>
        </w:rPr>
        <w:t xml:space="preserve"> colorarle in sequenza </w:t>
      </w:r>
      <w:r w:rsidR="00D20B4F">
        <w:rPr>
          <w:sz w:val="40"/>
          <w:szCs w:val="40"/>
        </w:rPr>
        <w:t>, dimostrandosi</w:t>
      </w:r>
      <w:r>
        <w:rPr>
          <w:sz w:val="40"/>
          <w:szCs w:val="40"/>
        </w:rPr>
        <w:t xml:space="preserve"> tutti molto bravi</w:t>
      </w:r>
      <w:r>
        <w:rPr>
          <w:sz w:val="40"/>
          <w:szCs w:val="40"/>
          <w:vertAlign w:val="superscript"/>
        </w:rPr>
        <w:t xml:space="preserve"> </w:t>
      </w:r>
      <w:r w:rsidR="00D20B4F">
        <w:rPr>
          <w:sz w:val="40"/>
          <w:szCs w:val="40"/>
        </w:rPr>
        <w:t xml:space="preserve">nel costruire </w:t>
      </w:r>
      <w:r>
        <w:rPr>
          <w:sz w:val="40"/>
          <w:szCs w:val="40"/>
        </w:rPr>
        <w:t>ogg</w:t>
      </w:r>
      <w:r w:rsidR="00D20B4F">
        <w:rPr>
          <w:sz w:val="40"/>
          <w:szCs w:val="40"/>
        </w:rPr>
        <w:t>etti utilizzando le forme, come: omini, principesse, trenini e robot riportate nel filmato</w:t>
      </w:r>
    </w:p>
    <w:p w:rsidR="00D20B4F" w:rsidRDefault="00D20B4F" w:rsidP="000E23CD">
      <w:pPr>
        <w:tabs>
          <w:tab w:val="left" w:pos="4320"/>
        </w:tabs>
        <w:rPr>
          <w:sz w:val="40"/>
          <w:szCs w:val="40"/>
        </w:rPr>
      </w:pPr>
      <w:r>
        <w:rPr>
          <w:sz w:val="40"/>
          <w:szCs w:val="40"/>
        </w:rPr>
        <w:t xml:space="preserve">Il secondo argomento trattato, ‘’la semina’’, ha invece coinvolto e favorito nei bambini la manipolazione di un </w:t>
      </w:r>
      <w:r>
        <w:rPr>
          <w:sz w:val="40"/>
          <w:szCs w:val="40"/>
        </w:rPr>
        <w:lastRenderedPageBreak/>
        <w:t>elemento con il quale si trovano ormai raramente a pasticciare: la terra. Sono state proposte: la visione di un video, schede da colorare sulle varie fasi della semina ed una canzone. L’osservazione del fenomeno della trasformazione del seme in piantina ha scaturito nei bambini un interessamento autentico, testimoniato dalle foto.</w:t>
      </w:r>
    </w:p>
    <w:p w:rsidR="00D20B4F" w:rsidRDefault="00D20B4F" w:rsidP="000E23CD">
      <w:pPr>
        <w:tabs>
          <w:tab w:val="left" w:pos="4320"/>
        </w:tabs>
        <w:rPr>
          <w:sz w:val="40"/>
          <w:szCs w:val="40"/>
        </w:rPr>
      </w:pPr>
    </w:p>
    <w:p w:rsidR="00D20B4F" w:rsidRDefault="00D20B4F" w:rsidP="000E23CD">
      <w:pPr>
        <w:tabs>
          <w:tab w:val="left" w:pos="4320"/>
        </w:tabs>
        <w:rPr>
          <w:sz w:val="40"/>
          <w:szCs w:val="40"/>
        </w:rPr>
      </w:pPr>
      <w:r>
        <w:rPr>
          <w:sz w:val="40"/>
          <w:szCs w:val="40"/>
        </w:rPr>
        <w:t xml:space="preserve">                                                          </w:t>
      </w:r>
      <w:proofErr w:type="spellStart"/>
      <w:r>
        <w:rPr>
          <w:sz w:val="40"/>
          <w:szCs w:val="40"/>
        </w:rPr>
        <w:t>Ins</w:t>
      </w:r>
      <w:proofErr w:type="spellEnd"/>
      <w:r>
        <w:rPr>
          <w:sz w:val="40"/>
          <w:szCs w:val="40"/>
        </w:rPr>
        <w:t xml:space="preserve">: Olga Gilda </w:t>
      </w:r>
      <w:proofErr w:type="spellStart"/>
      <w:r>
        <w:rPr>
          <w:sz w:val="40"/>
          <w:szCs w:val="40"/>
        </w:rPr>
        <w:t>Benadduce</w:t>
      </w:r>
      <w:proofErr w:type="spellEnd"/>
    </w:p>
    <w:p w:rsidR="00D20B4F" w:rsidRPr="00D20B4F" w:rsidRDefault="00D20B4F" w:rsidP="000E23CD">
      <w:pPr>
        <w:tabs>
          <w:tab w:val="left" w:pos="4320"/>
        </w:tabs>
        <w:rPr>
          <w:sz w:val="40"/>
          <w:szCs w:val="40"/>
        </w:rPr>
      </w:pPr>
      <w:r>
        <w:rPr>
          <w:sz w:val="40"/>
          <w:szCs w:val="40"/>
        </w:rPr>
        <w:t xml:space="preserve">                                                                  Rosa Griffo </w:t>
      </w:r>
    </w:p>
    <w:sectPr w:rsidR="00D20B4F" w:rsidRPr="00D20B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0E23CD"/>
    <w:rsid w:val="000E23CD"/>
    <w:rsid w:val="003C2E55"/>
    <w:rsid w:val="008316E2"/>
    <w:rsid w:val="00D20B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230</Words>
  <Characters>1313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2020-04-21T11:28:00Z</dcterms:created>
  <dcterms:modified xsi:type="dcterms:W3CDTF">2020-04-21T12:52:00Z</dcterms:modified>
</cp:coreProperties>
</file>