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948"/>
      </w:tblGrid>
      <w:tr w:rsidR="00CB5E3C" w:rsidRPr="0026413F" w14:paraId="6D0BEB40" w14:textId="77777777" w:rsidTr="00CB5E3C">
        <w:trPr>
          <w:trHeight w:val="9771"/>
        </w:trPr>
        <w:tc>
          <w:tcPr>
            <w:tcW w:w="9948" w:type="dxa"/>
          </w:tcPr>
          <w:p w14:paraId="1B6B3505" w14:textId="6148889D" w:rsidR="00CB5E3C" w:rsidRPr="0026413F" w:rsidRDefault="00CB5E3C" w:rsidP="002F35C3">
            <w:pPr>
              <w:pStyle w:val="Titolo"/>
              <w:rPr>
                <w:sz w:val="28"/>
              </w:rPr>
            </w:pPr>
            <w:proofErr w:type="spellStart"/>
            <w:r w:rsidRPr="0026413F">
              <w:rPr>
                <w:sz w:val="28"/>
              </w:rPr>
              <w:t>a.s.</w:t>
            </w:r>
            <w:proofErr w:type="spellEnd"/>
            <w:r w:rsidRPr="0026413F"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 w:rsidR="008D365C">
              <w:rPr>
                <w:sz w:val="28"/>
              </w:rPr>
              <w:t>1</w:t>
            </w:r>
            <w:r w:rsidR="007C7308">
              <w:rPr>
                <w:sz w:val="28"/>
              </w:rPr>
              <w:t>-2</w:t>
            </w:r>
            <w:r w:rsidR="008D365C">
              <w:rPr>
                <w:sz w:val="28"/>
              </w:rPr>
              <w:t>2</w:t>
            </w:r>
          </w:p>
          <w:p w14:paraId="7ADDC00D" w14:textId="77777777" w:rsidR="00CB5E3C" w:rsidRDefault="00CB5E3C" w:rsidP="002F35C3">
            <w:pPr>
              <w:pStyle w:val="Titolo"/>
              <w:rPr>
                <w:smallCaps w:val="0"/>
                <w:u w:val="single"/>
              </w:rPr>
            </w:pPr>
            <w:r w:rsidRPr="0026413F">
              <w:rPr>
                <w:sz w:val="28"/>
                <w:u w:val="single"/>
              </w:rPr>
              <w:t xml:space="preserve">elezione </w:t>
            </w:r>
            <w:r>
              <w:rPr>
                <w:smallCaps w:val="0"/>
                <w:u w:val="single"/>
              </w:rPr>
              <w:t>delle RAPPRESENTANZE STUDENTESCHE</w:t>
            </w:r>
          </w:p>
          <w:p w14:paraId="281DBE9E" w14:textId="77777777" w:rsidR="00CB5E3C" w:rsidRPr="0026413F" w:rsidRDefault="00CB5E3C" w:rsidP="002F35C3">
            <w:pPr>
              <w:pStyle w:val="Titolo"/>
              <w:rPr>
                <w:sz w:val="28"/>
                <w:u w:val="single"/>
              </w:rPr>
            </w:pPr>
          </w:p>
          <w:p w14:paraId="18266BAC" w14:textId="77777777" w:rsidR="00CB5E3C" w:rsidRPr="004A1DB4" w:rsidRDefault="00CB5E3C" w:rsidP="002F35C3">
            <w:pPr>
              <w:rPr>
                <w:b/>
                <w:smallCaps/>
                <w:sz w:val="52"/>
                <w:szCs w:val="52"/>
              </w:rPr>
            </w:pPr>
            <w:r w:rsidRPr="0026413F">
              <w:rPr>
                <w:b/>
                <w:smallCaps/>
                <w:sz w:val="28"/>
              </w:rPr>
              <w:t xml:space="preserve">Seggio / classe </w:t>
            </w:r>
            <w:r w:rsidRPr="004A1DB4">
              <w:rPr>
                <w:b/>
                <w:smallCaps/>
                <w:sz w:val="52"/>
                <w:szCs w:val="52"/>
                <w:bdr w:val="single" w:sz="4" w:space="0" w:color="auto"/>
              </w:rPr>
              <w:t>______</w:t>
            </w:r>
          </w:p>
          <w:p w14:paraId="14FD68C6" w14:textId="77777777" w:rsidR="00CB5E3C" w:rsidRDefault="00CB5E3C" w:rsidP="002F35C3">
            <w:pPr>
              <w:pStyle w:val="Titolo1"/>
              <w:rPr>
                <w:sz w:val="24"/>
              </w:rPr>
            </w:pPr>
          </w:p>
          <w:p w14:paraId="58A92BC0" w14:textId="347B9970" w:rsidR="00CB5E3C" w:rsidRPr="0026413F" w:rsidRDefault="00CB5E3C" w:rsidP="002F35C3">
            <w:pPr>
              <w:pStyle w:val="Titolo1"/>
              <w:rPr>
                <w:sz w:val="24"/>
              </w:rPr>
            </w:pPr>
            <w:r w:rsidRPr="0026413F">
              <w:rPr>
                <w:sz w:val="24"/>
              </w:rPr>
              <w:t xml:space="preserve">Il giorno </w:t>
            </w:r>
            <w:r>
              <w:rPr>
                <w:sz w:val="24"/>
              </w:rPr>
              <w:t>__</w:t>
            </w:r>
            <w:r w:rsidR="007C7308">
              <w:rPr>
                <w:sz w:val="24"/>
              </w:rPr>
              <w:t>_</w:t>
            </w:r>
            <w:r>
              <w:rPr>
                <w:sz w:val="24"/>
              </w:rPr>
              <w:t>__/</w:t>
            </w:r>
            <w:r w:rsidR="007C7308">
              <w:rPr>
                <w:sz w:val="24"/>
              </w:rPr>
              <w:t>_____</w:t>
            </w:r>
            <w:r>
              <w:rPr>
                <w:sz w:val="24"/>
              </w:rPr>
              <w:t>/20</w:t>
            </w:r>
            <w:r w:rsidR="007C7308">
              <w:rPr>
                <w:sz w:val="24"/>
              </w:rPr>
              <w:t>2</w:t>
            </w:r>
            <w:r w:rsidR="00B10827">
              <w:rPr>
                <w:sz w:val="24"/>
              </w:rPr>
              <w:t>1</w:t>
            </w:r>
            <w:r w:rsidRPr="0026413F">
              <w:rPr>
                <w:sz w:val="24"/>
              </w:rPr>
              <w:t>, alle ore______________ il/la docente__________________________</w:t>
            </w:r>
          </w:p>
          <w:p w14:paraId="58927E51" w14:textId="7B672681" w:rsidR="007C7308" w:rsidRDefault="00CB5E3C" w:rsidP="002F35C3">
            <w:r w:rsidRPr="008B180F">
              <w:t xml:space="preserve">avvia la procedura per l’elezione dei </w:t>
            </w:r>
            <w:r>
              <w:t>Rappresentanti</w:t>
            </w:r>
            <w:r w:rsidRPr="008B180F">
              <w:t xml:space="preserve"> di classe degli studenti, il cui mandato avrà vigore per il corrente anno scolastico e resterà operante </w:t>
            </w:r>
            <w:r w:rsidRPr="0026413F">
              <w:rPr>
                <w:i/>
              </w:rPr>
              <w:t xml:space="preserve">in </w:t>
            </w:r>
            <w:proofErr w:type="spellStart"/>
            <w:r w:rsidRPr="0026413F">
              <w:rPr>
                <w:i/>
              </w:rPr>
              <w:t>prorogatio</w:t>
            </w:r>
            <w:proofErr w:type="spellEnd"/>
            <w:r w:rsidRPr="008B180F">
              <w:t xml:space="preserve"> fino all</w:t>
            </w:r>
            <w:r w:rsidR="0034079D">
              <w:t xml:space="preserve">e </w:t>
            </w:r>
            <w:r w:rsidRPr="008B180F">
              <w:t>elezion</w:t>
            </w:r>
            <w:r w:rsidR="0034079D">
              <w:t>i</w:t>
            </w:r>
            <w:r w:rsidRPr="008B180F">
              <w:t xml:space="preserve"> </w:t>
            </w:r>
            <w:r w:rsidR="0034079D">
              <w:t>d</w:t>
            </w:r>
            <w:r>
              <w:t>el prossimo a</w:t>
            </w:r>
            <w:r w:rsidR="00104BE2">
              <w:t>nno scolastico</w:t>
            </w:r>
            <w:r w:rsidR="0034079D">
              <w:t>.</w:t>
            </w:r>
            <w:r w:rsidR="00272553">
              <w:t xml:space="preserve"> </w:t>
            </w:r>
          </w:p>
          <w:p w14:paraId="6D004AF3" w14:textId="3F3D271D" w:rsidR="00CB5E3C" w:rsidRDefault="00CB5E3C" w:rsidP="002F35C3">
            <w:r w:rsidRPr="008B180F">
              <w:t>Il docente</w:t>
            </w:r>
            <w:r>
              <w:t>, quale Presidente del seggio</w:t>
            </w:r>
            <w:r w:rsidR="0034079D">
              <w:t>,</w:t>
            </w:r>
            <w:r w:rsidRPr="004A1DB4">
              <w:rPr>
                <w:b/>
              </w:rPr>
              <w:t xml:space="preserve"> espone </w:t>
            </w:r>
            <w:r>
              <w:rPr>
                <w:b/>
              </w:rPr>
              <w:t xml:space="preserve">la </w:t>
            </w:r>
            <w:r w:rsidR="007C7308">
              <w:rPr>
                <w:b/>
              </w:rPr>
              <w:t xml:space="preserve">LISTA UNICA </w:t>
            </w:r>
            <w:r>
              <w:rPr>
                <w:b/>
              </w:rPr>
              <w:t>costituita dal</w:t>
            </w:r>
            <w:r w:rsidRPr="004A1DB4">
              <w:rPr>
                <w:b/>
              </w:rPr>
              <w:t>l’elenco di classe</w:t>
            </w:r>
            <w:r>
              <w:t xml:space="preserve"> con la numerazione corrispondente. </w:t>
            </w:r>
            <w:r w:rsidRPr="00B10827">
              <w:rPr>
                <w:b/>
                <w:bCs/>
              </w:rPr>
              <w:t>Richiama l’attenzione sui criteri e sulle regole</w:t>
            </w:r>
            <w:r w:rsidRPr="008B180F">
              <w:t xml:space="preserve"> relativi all’elezione dei </w:t>
            </w:r>
            <w:r>
              <w:t>Rappresentanti</w:t>
            </w:r>
            <w:r w:rsidRPr="008B180F">
              <w:t xml:space="preserve"> di classe degli studenti, in particolare:</w:t>
            </w:r>
          </w:p>
          <w:p w14:paraId="3F484330" w14:textId="77777777" w:rsidR="00CB5E3C" w:rsidRPr="004A1DB4" w:rsidRDefault="00CB5E3C" w:rsidP="002F35C3">
            <w:pPr>
              <w:rPr>
                <w:sz w:val="16"/>
                <w:szCs w:val="16"/>
              </w:rPr>
            </w:pPr>
          </w:p>
          <w:p w14:paraId="7A32B932" w14:textId="77777777" w:rsidR="00032A72" w:rsidRDefault="00CB5E3C" w:rsidP="0034079D">
            <w:pPr>
              <w:numPr>
                <w:ilvl w:val="0"/>
                <w:numId w:val="1"/>
              </w:numPr>
              <w:spacing w:line="360" w:lineRule="auto"/>
            </w:pPr>
            <w:r>
              <w:t>T</w:t>
            </w:r>
            <w:r w:rsidRPr="008B180F">
              <w:t xml:space="preserve">utti gli alunni godono dell’elettorato attivo e passivo: </w:t>
            </w:r>
            <w:r w:rsidRPr="0026413F">
              <w:rPr>
                <w:b/>
                <w:smallCaps/>
              </w:rPr>
              <w:t xml:space="preserve">tutti </w:t>
            </w:r>
            <w:proofErr w:type="gramStart"/>
            <w:r w:rsidRPr="0026413F">
              <w:rPr>
                <w:b/>
                <w:smallCaps/>
              </w:rPr>
              <w:t xml:space="preserve">elettori  </w:t>
            </w:r>
            <w:r w:rsidR="007C7308">
              <w:rPr>
                <w:b/>
                <w:smallCaps/>
              </w:rPr>
              <w:t>-</w:t>
            </w:r>
            <w:proofErr w:type="gramEnd"/>
            <w:r w:rsidR="007C7308">
              <w:rPr>
                <w:b/>
                <w:smallCaps/>
              </w:rPr>
              <w:t xml:space="preserve"> </w:t>
            </w:r>
            <w:r w:rsidRPr="0026413F">
              <w:rPr>
                <w:b/>
                <w:smallCaps/>
              </w:rPr>
              <w:t xml:space="preserve"> tutti  eleggibili</w:t>
            </w:r>
            <w:r>
              <w:t>.</w:t>
            </w:r>
          </w:p>
          <w:p w14:paraId="7BE6739A" w14:textId="41DA992A" w:rsidR="00032A72" w:rsidRDefault="00032A72" w:rsidP="0034079D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Si ricorda che il </w:t>
            </w:r>
            <w:r w:rsidRPr="00032A72">
              <w:rPr>
                <w:b/>
                <w:bCs/>
              </w:rPr>
              <w:t>Programma elettorale comune</w:t>
            </w:r>
            <w:r>
              <w:t xml:space="preserve"> IN TUTTE LE SCUOLE è così sintetizzato</w:t>
            </w:r>
          </w:p>
          <w:p w14:paraId="18011099" w14:textId="7F0BC899" w:rsidR="00032A72" w:rsidRPr="00032A72" w:rsidRDefault="00032A72" w:rsidP="0034079D">
            <w:pPr>
              <w:spacing w:line="360" w:lineRule="auto"/>
              <w:jc w:val="center"/>
              <w:rPr>
                <w:b/>
                <w:bCs/>
              </w:rPr>
            </w:pPr>
            <w:r w:rsidRPr="00032A72">
              <w:rPr>
                <w:b/>
                <w:bCs/>
                <w:bdr w:val="single" w:sz="4" w:space="0" w:color="auto"/>
              </w:rPr>
              <w:t>SCEGLI LA VITA - AMA LA TUA TERRA - PRENDITI CURA di tutto quello che ha valore</w:t>
            </w:r>
          </w:p>
          <w:p w14:paraId="72BBFDE0" w14:textId="400B9933" w:rsidR="00CB5E3C" w:rsidRPr="008B180F" w:rsidRDefault="00CB5E3C" w:rsidP="0034079D">
            <w:pPr>
              <w:numPr>
                <w:ilvl w:val="0"/>
                <w:numId w:val="1"/>
              </w:numPr>
              <w:spacing w:line="360" w:lineRule="auto"/>
            </w:pPr>
            <w:r>
              <w:t>E’</w:t>
            </w:r>
            <w:r w:rsidRPr="008B180F">
              <w:t xml:space="preserve"> </w:t>
            </w:r>
            <w:r>
              <w:t xml:space="preserve">consentito agli studenti, che intendano </w:t>
            </w:r>
            <w:r w:rsidRPr="00DE53D8">
              <w:rPr>
                <w:b/>
              </w:rPr>
              <w:t>promuovere la propria candidatura</w:t>
            </w:r>
            <w:r w:rsidR="00B10827">
              <w:rPr>
                <w:b/>
              </w:rPr>
              <w:t xml:space="preserve">, </w:t>
            </w:r>
            <w:r w:rsidR="00B10827" w:rsidRPr="00B10827">
              <w:rPr>
                <w:bCs/>
              </w:rPr>
              <w:t xml:space="preserve">di </w:t>
            </w:r>
            <w:r w:rsidR="00B10827">
              <w:rPr>
                <w:bCs/>
              </w:rPr>
              <w:t xml:space="preserve">presentarsi ed </w:t>
            </w:r>
            <w:r w:rsidRPr="00B10827">
              <w:rPr>
                <w:bCs/>
              </w:rPr>
              <w:t>e</w:t>
            </w:r>
            <w:r>
              <w:t>sporre brevemente le proprie ragioni</w:t>
            </w:r>
            <w:r>
              <w:rPr>
                <w:b/>
              </w:rPr>
              <w:t>.</w:t>
            </w:r>
            <w:r w:rsidRPr="008B180F">
              <w:t xml:space="preserve"> </w:t>
            </w:r>
          </w:p>
          <w:p w14:paraId="310762C0" w14:textId="7CF1E741" w:rsidR="00CB5E3C" w:rsidRPr="008B180F" w:rsidRDefault="00CB5E3C" w:rsidP="0034079D">
            <w:pPr>
              <w:numPr>
                <w:ilvl w:val="0"/>
                <w:numId w:val="1"/>
              </w:numPr>
              <w:spacing w:line="360" w:lineRule="auto"/>
            </w:pPr>
            <w:r w:rsidRPr="0026413F">
              <w:rPr>
                <w:b/>
                <w:smallCaps/>
              </w:rPr>
              <w:t>il voto è segreto</w:t>
            </w:r>
            <w:r w:rsidRPr="008B180F">
              <w:t xml:space="preserve">. </w:t>
            </w:r>
          </w:p>
          <w:p w14:paraId="03643AA4" w14:textId="7DE6DC53" w:rsidR="00CB5E3C" w:rsidRPr="008B180F" w:rsidRDefault="00CB5E3C" w:rsidP="0034079D">
            <w:pPr>
              <w:numPr>
                <w:ilvl w:val="0"/>
                <w:numId w:val="1"/>
              </w:numPr>
              <w:spacing w:line="360" w:lineRule="auto"/>
            </w:pPr>
            <w:r>
              <w:t>S</w:t>
            </w:r>
            <w:r w:rsidRPr="008B180F">
              <w:t xml:space="preserve">i può esprimere </w:t>
            </w:r>
            <w:r w:rsidRPr="0026413F">
              <w:rPr>
                <w:b/>
                <w:smallCaps/>
              </w:rPr>
              <w:t>una sola preferenza</w:t>
            </w:r>
            <w:r w:rsidRPr="0026413F">
              <w:rPr>
                <w:b/>
              </w:rPr>
              <w:t xml:space="preserve">. </w:t>
            </w:r>
          </w:p>
          <w:p w14:paraId="372A65B8" w14:textId="25F3A63C" w:rsidR="00CB5E3C" w:rsidRDefault="00CB5E3C" w:rsidP="0034079D">
            <w:pPr>
              <w:numPr>
                <w:ilvl w:val="0"/>
                <w:numId w:val="1"/>
              </w:numPr>
              <w:spacing w:line="360" w:lineRule="auto"/>
            </w:pPr>
            <w:r w:rsidRPr="008B180F">
              <w:t xml:space="preserve">In caso di </w:t>
            </w:r>
            <w:r w:rsidRPr="0026413F">
              <w:rPr>
                <w:b/>
                <w:smallCaps/>
              </w:rPr>
              <w:t>parità di preferenze</w:t>
            </w:r>
            <w:r w:rsidRPr="008B180F">
              <w:t>, risulterà eletto il candidato più giovane anagraficamente.</w:t>
            </w:r>
          </w:p>
          <w:p w14:paraId="0F3D10A9" w14:textId="77777777" w:rsidR="0019269E" w:rsidRDefault="0019269E" w:rsidP="0019269E">
            <w:pPr>
              <w:ind w:left="360"/>
            </w:pPr>
          </w:p>
          <w:tbl>
            <w:tblPr>
              <w:tblStyle w:val="Grigliatabel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362"/>
            </w:tblGrid>
            <w:tr w:rsidR="0019269E" w14:paraId="5CC80F19" w14:textId="77777777" w:rsidTr="0019269E">
              <w:tc>
                <w:tcPr>
                  <w:tcW w:w="9717" w:type="dxa"/>
                </w:tcPr>
                <w:p w14:paraId="58E17811" w14:textId="4C7A065B" w:rsidR="0019269E" w:rsidRDefault="0019269E" w:rsidP="0019269E">
                  <w:r w:rsidRPr="0019269E">
                    <w:rPr>
                      <w:b/>
                      <w:bCs/>
                    </w:rPr>
                    <w:t xml:space="preserve">Prima </w:t>
                  </w:r>
                  <w:r w:rsidR="00BD6691">
                    <w:rPr>
                      <w:b/>
                      <w:bCs/>
                    </w:rPr>
                    <w:t>della</w:t>
                  </w:r>
                  <w:r w:rsidRPr="0019269E">
                    <w:rPr>
                      <w:b/>
                      <w:bCs/>
                    </w:rPr>
                    <w:t xml:space="preserve"> presentazione delle candidature</w:t>
                  </w:r>
                  <w:r w:rsidRPr="0019269E">
                    <w:t xml:space="preserve">, in estrema sintesi, il docente propone gli impegni assunti </w:t>
                  </w:r>
                  <w:r w:rsidR="00DE20BD">
                    <w:t xml:space="preserve">in precedenza </w:t>
                  </w:r>
                  <w:r w:rsidRPr="0019269E">
                    <w:t>dal Parlamento Studentesco Territoriale</w:t>
                  </w:r>
                  <w:r w:rsidR="00BD6691">
                    <w:t>,</w:t>
                  </w:r>
                  <w:r w:rsidRPr="0019269E">
                    <w:t xml:space="preserve"> perché da questi ciascuno studente possa prendere ispirazione e su questi </w:t>
                  </w:r>
                  <w:r w:rsidR="00BD6691">
                    <w:t>verifica</w:t>
                  </w:r>
                  <w:r w:rsidRPr="0019269E">
                    <w:t>re le proprie motivazioni</w:t>
                  </w:r>
                  <w:r>
                    <w:t xml:space="preserve"> </w:t>
                  </w:r>
                </w:p>
              </w:tc>
            </w:tr>
          </w:tbl>
          <w:p w14:paraId="3B7EDB4B" w14:textId="75A79702" w:rsidR="00CB5E3C" w:rsidRDefault="00CB5E3C" w:rsidP="0019269E">
            <w:pPr>
              <w:jc w:val="both"/>
            </w:pPr>
          </w:p>
          <w:p w14:paraId="0CAF924F" w14:textId="6DB90961" w:rsidR="00CB5E3C" w:rsidRDefault="00CB5E3C" w:rsidP="00E11E0E">
            <w:pPr>
              <w:ind w:left="360"/>
              <w:jc w:val="center"/>
            </w:pPr>
            <w:r>
              <w:t xml:space="preserve">VEDI </w:t>
            </w:r>
            <w:r w:rsidR="006778C9">
              <w:t>ALLEGATO</w:t>
            </w:r>
          </w:p>
          <w:p w14:paraId="468C8DCE" w14:textId="77777777" w:rsidR="00CB5E3C" w:rsidRPr="004A1DB4" w:rsidRDefault="00CB5E3C" w:rsidP="002F35C3">
            <w:pPr>
              <w:ind w:left="360"/>
              <w:rPr>
                <w:sz w:val="16"/>
                <w:szCs w:val="16"/>
              </w:rPr>
            </w:pPr>
          </w:p>
          <w:p w14:paraId="54CBF480" w14:textId="274FF3BA" w:rsidR="00CB5E3C" w:rsidRPr="008B180F" w:rsidRDefault="00CB5E3C" w:rsidP="002F35C3">
            <w:r w:rsidRPr="008B180F">
              <w:t xml:space="preserve">Il/la docente, verificato che sussistono le condizioni per assicurare la segretezza del voto, </w:t>
            </w:r>
            <w:r w:rsidR="0019269E">
              <w:t>apre le operazioni di voto</w:t>
            </w:r>
            <w:r>
              <w:t>. Ciascuno</w:t>
            </w:r>
            <w:r w:rsidR="0019269E">
              <w:t xml:space="preserve"> studente</w:t>
            </w:r>
            <w:r w:rsidRPr="008B180F">
              <w:t>, espr</w:t>
            </w:r>
            <w:r w:rsidR="0019269E">
              <w:t>ime</w:t>
            </w:r>
            <w:r w:rsidRPr="008B180F">
              <w:t xml:space="preserve"> la propria preferenza</w:t>
            </w:r>
            <w:r w:rsidR="0019269E">
              <w:t>.</w:t>
            </w:r>
            <w:r w:rsidR="00C922B9" w:rsidRPr="008B180F">
              <w:t xml:space="preserve"> Al termine delle operazioni di voto,</w:t>
            </w:r>
            <w:r w:rsidR="00CB1933">
              <w:t xml:space="preserve"> </w:t>
            </w:r>
            <w:r w:rsidRPr="008B180F">
              <w:t>il</w:t>
            </w:r>
            <w:r w:rsidR="00CB1933">
              <w:t xml:space="preserve"> </w:t>
            </w:r>
            <w:r>
              <w:t>Presidente</w:t>
            </w:r>
            <w:r w:rsidRPr="008B180F">
              <w:t>, con l’assistenza di due studenti, procede allo scrutinio. Hanno ricevuto voti:</w:t>
            </w:r>
          </w:p>
          <w:p w14:paraId="2F6FA73F" w14:textId="77777777" w:rsidR="00CB5E3C" w:rsidRPr="00E92274" w:rsidRDefault="00CB5E3C" w:rsidP="002F35C3">
            <w:pPr>
              <w:rPr>
                <w:sz w:val="16"/>
                <w:szCs w:val="16"/>
              </w:rPr>
            </w:pPr>
          </w:p>
          <w:p w14:paraId="696FE012" w14:textId="77777777" w:rsidR="00CB5E3C" w:rsidRPr="008B180F" w:rsidRDefault="00CB5E3C" w:rsidP="0019269E">
            <w:pPr>
              <w:spacing w:line="480" w:lineRule="auto"/>
              <w:jc w:val="center"/>
            </w:pPr>
            <w:r w:rsidRPr="008B180F">
              <w:t xml:space="preserve">1_______________________________voti____ </w:t>
            </w:r>
            <w:r w:rsidRPr="008B180F">
              <w:tab/>
              <w:t>4______________________________ voti____</w:t>
            </w:r>
          </w:p>
          <w:p w14:paraId="03F3F79F" w14:textId="77777777" w:rsidR="00CB5E3C" w:rsidRPr="008B180F" w:rsidRDefault="00CB5E3C" w:rsidP="0019269E">
            <w:pPr>
              <w:spacing w:line="480" w:lineRule="auto"/>
              <w:jc w:val="center"/>
            </w:pPr>
            <w:r w:rsidRPr="008B180F">
              <w:t>2_______________________________ voti___</w:t>
            </w:r>
            <w:proofErr w:type="gramStart"/>
            <w:r w:rsidRPr="008B180F">
              <w:t xml:space="preserve">_  </w:t>
            </w:r>
            <w:r w:rsidRPr="008B180F">
              <w:tab/>
            </w:r>
            <w:proofErr w:type="gramEnd"/>
            <w:r w:rsidRPr="008B180F">
              <w:t>5______________________________ voti____</w:t>
            </w:r>
          </w:p>
          <w:p w14:paraId="416F4383" w14:textId="35732AAC" w:rsidR="00E11E0E" w:rsidRDefault="008D1FE7" w:rsidP="0019269E">
            <w:pPr>
              <w:spacing w:line="480" w:lineRule="auto"/>
            </w:pPr>
            <w:r>
              <w:t xml:space="preserve"> </w:t>
            </w:r>
            <w:r w:rsidR="00CB5E3C" w:rsidRPr="008B180F">
              <w:t>3_______________________________ voti____</w:t>
            </w:r>
            <w:r w:rsidR="00CB5E3C" w:rsidRPr="008B180F">
              <w:tab/>
              <w:t>6______________________________ voti____</w:t>
            </w:r>
            <w:r w:rsidR="00E11E0E">
              <w:t xml:space="preserve"> </w:t>
            </w:r>
          </w:p>
          <w:p w14:paraId="647DCDA2" w14:textId="77777777" w:rsidR="00E11E0E" w:rsidRDefault="00E11E0E" w:rsidP="00E11E0E"/>
          <w:p w14:paraId="20315DEC" w14:textId="7CF299F2" w:rsidR="00BD6691" w:rsidRPr="0026413F" w:rsidRDefault="00E11E0E" w:rsidP="00BD6691">
            <w:pPr>
              <w:rPr>
                <w:sz w:val="20"/>
                <w:szCs w:val="20"/>
              </w:rPr>
            </w:pPr>
            <w:r>
              <w:rPr>
                <w:b/>
              </w:rPr>
              <w:t>V</w:t>
            </w:r>
            <w:r w:rsidR="00CB5E3C">
              <w:rPr>
                <w:b/>
              </w:rPr>
              <w:t xml:space="preserve">iene eletto come </w:t>
            </w:r>
            <w:r w:rsidR="00BD6691">
              <w:rPr>
                <w:b/>
              </w:rPr>
              <w:t xml:space="preserve">primo </w:t>
            </w:r>
            <w:proofErr w:type="gramStart"/>
            <w:r w:rsidR="006778C9" w:rsidRPr="0026413F">
              <w:rPr>
                <w:b/>
              </w:rPr>
              <w:t>RAPPRESENTANTE</w:t>
            </w:r>
            <w:r w:rsidR="006778C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D6691">
              <w:rPr>
                <w:sz w:val="20"/>
                <w:szCs w:val="20"/>
              </w:rPr>
              <w:t>…</w:t>
            </w:r>
            <w:proofErr w:type="gramEnd"/>
            <w:r w:rsidR="00BD6691">
              <w:rPr>
                <w:sz w:val="20"/>
                <w:szCs w:val="20"/>
              </w:rPr>
              <w:t>……………………………………………………</w:t>
            </w:r>
            <w:r w:rsidR="006778C9">
              <w:rPr>
                <w:sz w:val="20"/>
                <w:szCs w:val="20"/>
              </w:rPr>
              <w:t>…..</w:t>
            </w:r>
          </w:p>
          <w:p w14:paraId="20ECF629" w14:textId="77777777" w:rsidR="00BD6691" w:rsidRPr="0026413F" w:rsidRDefault="00BD6691" w:rsidP="00BD6691">
            <w:pPr>
              <w:rPr>
                <w:sz w:val="16"/>
                <w:szCs w:val="16"/>
              </w:rPr>
            </w:pPr>
          </w:p>
          <w:p w14:paraId="3571823D" w14:textId="3DAC4B0D" w:rsidR="00E11E0E" w:rsidRPr="0026413F" w:rsidRDefault="00E11E0E" w:rsidP="00E11E0E">
            <w:pPr>
              <w:rPr>
                <w:sz w:val="16"/>
                <w:szCs w:val="16"/>
              </w:rPr>
            </w:pPr>
          </w:p>
          <w:p w14:paraId="1A31320F" w14:textId="6C5A2850" w:rsidR="00806485" w:rsidRDefault="00CB5E3C" w:rsidP="00806485">
            <w:r>
              <w:rPr>
                <w:b/>
              </w:rPr>
              <w:t xml:space="preserve">Sarà </w:t>
            </w:r>
            <w:r w:rsidR="006778C9" w:rsidRPr="0026413F">
              <w:rPr>
                <w:b/>
              </w:rPr>
              <w:t xml:space="preserve">RAPPRESENTANTE </w:t>
            </w:r>
            <w:r w:rsidR="006778C9">
              <w:rPr>
                <w:b/>
              </w:rPr>
              <w:t>VICARIO</w:t>
            </w:r>
            <w:r w:rsidR="00E11E0E">
              <w:rPr>
                <w:sz w:val="20"/>
                <w:szCs w:val="20"/>
              </w:rPr>
              <w:t>…………………………………………………</w:t>
            </w:r>
            <w:r w:rsidR="006778C9">
              <w:rPr>
                <w:sz w:val="20"/>
                <w:szCs w:val="20"/>
              </w:rPr>
              <w:t>…………</w:t>
            </w:r>
            <w:r w:rsidR="00E11E0E">
              <w:rPr>
                <w:sz w:val="20"/>
                <w:szCs w:val="20"/>
              </w:rPr>
              <w:t>……………</w:t>
            </w:r>
          </w:p>
          <w:p w14:paraId="1F921B7D" w14:textId="3E67B7AE" w:rsidR="00806485" w:rsidRPr="002C37A2" w:rsidRDefault="00806485" w:rsidP="002C3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76" w:lineRule="auto"/>
              <w:rPr>
                <w:b/>
                <w:bCs/>
              </w:rPr>
            </w:pPr>
            <w:r w:rsidRPr="002C37A2">
              <w:rPr>
                <w:b/>
                <w:bCs/>
              </w:rPr>
              <w:t xml:space="preserve">Agli eletti viene consegnato il modello per entrare nel gruppo </w:t>
            </w:r>
            <w:proofErr w:type="spellStart"/>
            <w:r w:rsidRPr="002C37A2">
              <w:rPr>
                <w:b/>
                <w:bCs/>
              </w:rPr>
              <w:t>Wapp</w:t>
            </w:r>
            <w:proofErr w:type="spellEnd"/>
            <w:r w:rsidRPr="002C37A2">
              <w:rPr>
                <w:b/>
                <w:bCs/>
              </w:rPr>
              <w:t>/</w:t>
            </w:r>
            <w:proofErr w:type="spellStart"/>
            <w:r w:rsidRPr="002C37A2">
              <w:rPr>
                <w:b/>
                <w:bCs/>
              </w:rPr>
              <w:t>Telegram</w:t>
            </w:r>
            <w:proofErr w:type="spellEnd"/>
            <w:r w:rsidRPr="002C37A2">
              <w:rPr>
                <w:b/>
                <w:bCs/>
              </w:rPr>
              <w:t xml:space="preserve"> del PSI</w:t>
            </w:r>
          </w:p>
          <w:p w14:paraId="2793D2D5" w14:textId="59C96E1C" w:rsidR="00CB5E3C" w:rsidRPr="00E5271B" w:rsidRDefault="00CB5E3C" w:rsidP="00E11E0E">
            <w:pPr>
              <w:spacing w:before="120" w:line="276" w:lineRule="auto"/>
            </w:pPr>
            <w:r w:rsidRPr="008B180F">
              <w:t>l presente verbale viene chiuso alle ore ________</w:t>
            </w:r>
            <w:r>
              <w:t xml:space="preserve">___  </w:t>
            </w:r>
          </w:p>
        </w:tc>
      </w:tr>
    </w:tbl>
    <w:p w14:paraId="7D4CE717" w14:textId="77777777" w:rsidR="00CB5E3C" w:rsidRDefault="00CB5E3C" w:rsidP="00CB5E3C">
      <w:pPr>
        <w:rPr>
          <w:b/>
          <w:sz w:val="20"/>
          <w:szCs w:val="20"/>
        </w:rPr>
      </w:pPr>
    </w:p>
    <w:p w14:paraId="0A4A4C7A" w14:textId="77777777" w:rsidR="00CB5E3C" w:rsidRDefault="00CB5E3C" w:rsidP="00CB5E3C">
      <w:pPr>
        <w:rPr>
          <w:b/>
          <w:sz w:val="20"/>
          <w:szCs w:val="20"/>
        </w:rPr>
      </w:pPr>
    </w:p>
    <w:p w14:paraId="5F64A62E" w14:textId="0C8C68FB" w:rsidR="00CB5E3C" w:rsidRDefault="007F6256" w:rsidP="008C35E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CB5E3C" w:rsidRPr="00E05A64">
        <w:rPr>
          <w:b/>
          <w:sz w:val="20"/>
          <w:szCs w:val="20"/>
        </w:rPr>
        <w:t xml:space="preserve">IL </w:t>
      </w:r>
      <w:r w:rsidR="00CB5E3C">
        <w:rPr>
          <w:b/>
          <w:sz w:val="20"/>
          <w:szCs w:val="20"/>
        </w:rPr>
        <w:t>PRESIDENTE DEL SEGGIO</w:t>
      </w:r>
    </w:p>
    <w:p w14:paraId="334825F4" w14:textId="77777777" w:rsidR="00CB5E3C" w:rsidRDefault="00CB5E3C" w:rsidP="00CB5E3C">
      <w:pPr>
        <w:rPr>
          <w:sz w:val="20"/>
          <w:szCs w:val="20"/>
        </w:rPr>
      </w:pPr>
    </w:p>
    <w:p w14:paraId="6286D5FB" w14:textId="19C894A0" w:rsidR="0019269E" w:rsidRPr="0034079D" w:rsidRDefault="00E11E0E">
      <w:pPr>
        <w:rPr>
          <w:sz w:val="20"/>
          <w:szCs w:val="20"/>
        </w:rPr>
      </w:pPr>
      <w:r>
        <w:rPr>
          <w:sz w:val="20"/>
          <w:szCs w:val="20"/>
        </w:rPr>
        <w:t>Prof.________________________________________               firma ___________________________________</w:t>
      </w:r>
      <w:r w:rsidR="006778C9">
        <w:br w:type="page"/>
      </w:r>
    </w:p>
    <w:p w14:paraId="456A44AE" w14:textId="79A6678E" w:rsidR="0019269E" w:rsidRPr="00032A72" w:rsidRDefault="0019269E" w:rsidP="00032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32A72">
        <w:rPr>
          <w:b/>
          <w:bCs/>
        </w:rPr>
        <w:lastRenderedPageBreak/>
        <w:t xml:space="preserve">IMPEGNI ASSUNTI DAGLI STUDENTI a LIVELLO TERRITORIALE </w:t>
      </w:r>
    </w:p>
    <w:p w14:paraId="132E35FE" w14:textId="77777777" w:rsidR="0019269E" w:rsidRDefault="0019269E" w:rsidP="007C7308"/>
    <w:p w14:paraId="41C6B064" w14:textId="16FED875" w:rsidR="002F35C3" w:rsidRPr="00F50E36" w:rsidRDefault="002F35C3" w:rsidP="002F35C3">
      <w:pPr>
        <w:pStyle w:val="Paragrafoelenco"/>
        <w:numPr>
          <w:ilvl w:val="0"/>
          <w:numId w:val="3"/>
        </w:numPr>
        <w:rPr>
          <w:color w:val="000000"/>
        </w:rPr>
      </w:pPr>
      <w:bookmarkStart w:id="0" w:name="_GoBack"/>
      <w:bookmarkEnd w:id="0"/>
      <w:r w:rsidRPr="00F50E36">
        <w:rPr>
          <w:b/>
          <w:color w:val="000000"/>
        </w:rPr>
        <w:t>combattere l'indifferenza</w:t>
      </w:r>
      <w:r w:rsidRPr="00F50E36">
        <w:rPr>
          <w:color w:val="000000"/>
        </w:rPr>
        <w:t>, quella che ti fa lasciare indietro persone</w:t>
      </w:r>
      <w:r w:rsidR="00B658A6" w:rsidRPr="00F50E36">
        <w:rPr>
          <w:color w:val="000000"/>
        </w:rPr>
        <w:t xml:space="preserve"> come </w:t>
      </w:r>
      <w:r w:rsidRPr="00F50E36">
        <w:rPr>
          <w:color w:val="000000"/>
        </w:rPr>
        <w:t>scarti</w:t>
      </w:r>
    </w:p>
    <w:p w14:paraId="11C9D05E" w14:textId="180B2488" w:rsidR="002F35C3" w:rsidRPr="00F50E36" w:rsidRDefault="002F35C3" w:rsidP="002F35C3">
      <w:pPr>
        <w:pStyle w:val="Paragrafoelenco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F50E36">
        <w:rPr>
          <w:rFonts w:eastAsia="Times New Roman" w:cs="Times New Roman"/>
          <w:b/>
          <w:color w:val="000000"/>
        </w:rPr>
        <w:t>ripudiare le guerre</w:t>
      </w:r>
      <w:r w:rsidRPr="00F50E36">
        <w:rPr>
          <w:rFonts w:eastAsia="Times New Roman" w:cs="Times New Roman"/>
          <w:color w:val="000000"/>
        </w:rPr>
        <w:t xml:space="preserve">, </w:t>
      </w:r>
      <w:r w:rsidR="008B70E8" w:rsidRPr="00F50E36">
        <w:rPr>
          <w:rFonts w:eastAsia="Times New Roman" w:cs="Times New Roman"/>
          <w:color w:val="000000"/>
        </w:rPr>
        <w:t>a cominciare</w:t>
      </w:r>
      <w:r w:rsidRPr="00F50E36">
        <w:rPr>
          <w:rFonts w:eastAsia="Times New Roman" w:cs="Times New Roman"/>
          <w:color w:val="000000"/>
        </w:rPr>
        <w:t xml:space="preserve"> da quelle piccole, che </w:t>
      </w:r>
      <w:r w:rsidR="008B70E8" w:rsidRPr="00F50E36">
        <w:rPr>
          <w:rFonts w:eastAsia="Times New Roman" w:cs="Times New Roman"/>
          <w:color w:val="000000"/>
        </w:rPr>
        <w:t>si fanno sui social</w:t>
      </w:r>
    </w:p>
    <w:p w14:paraId="691A33E7" w14:textId="77777777" w:rsidR="00032A72" w:rsidRPr="00032A72" w:rsidRDefault="002F35C3" w:rsidP="00032A72">
      <w:pPr>
        <w:pStyle w:val="Paragrafoelenco"/>
        <w:numPr>
          <w:ilvl w:val="0"/>
          <w:numId w:val="2"/>
        </w:numPr>
        <w:rPr>
          <w:rFonts w:eastAsia="Times New Roman" w:cs="Times New Roman"/>
          <w:color w:val="000000"/>
        </w:rPr>
      </w:pPr>
      <w:proofErr w:type="gramStart"/>
      <w:r w:rsidRPr="00F50E36">
        <w:rPr>
          <w:rFonts w:eastAsia="Times New Roman" w:cs="Times New Roman"/>
          <w:b/>
          <w:color w:val="000000"/>
        </w:rPr>
        <w:t>prenderci</w:t>
      </w:r>
      <w:proofErr w:type="gramEnd"/>
      <w:r w:rsidRPr="00F50E36">
        <w:rPr>
          <w:rFonts w:eastAsia="Times New Roman" w:cs="Times New Roman"/>
          <w:b/>
          <w:color w:val="000000"/>
        </w:rPr>
        <w:t xml:space="preserve"> cura della nostra terra, </w:t>
      </w:r>
      <w:r w:rsidRPr="00F50E36">
        <w:rPr>
          <w:rFonts w:eastAsia="Times New Roman" w:cs="Times New Roman"/>
          <w:color w:val="000000"/>
        </w:rPr>
        <w:t>per poter essere ancora orgogliosi di esserne  figli</w:t>
      </w:r>
      <w:r w:rsidR="00032A72" w:rsidRPr="00032A72">
        <w:rPr>
          <w:rFonts w:eastAsia="Times New Roman" w:cs="Times New Roman"/>
          <w:b/>
          <w:color w:val="000000"/>
        </w:rPr>
        <w:t xml:space="preserve"> </w:t>
      </w:r>
    </w:p>
    <w:p w14:paraId="2E7925FF" w14:textId="2393686F" w:rsidR="00032A72" w:rsidRPr="00F50E36" w:rsidRDefault="00032A72" w:rsidP="00032A72">
      <w:pPr>
        <w:pStyle w:val="Paragrafoelenco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F50E36">
        <w:rPr>
          <w:rFonts w:eastAsia="Times New Roman" w:cs="Times New Roman"/>
          <w:b/>
          <w:color w:val="000000"/>
        </w:rPr>
        <w:t>portare il cambiamento nelle scuole</w:t>
      </w:r>
    </w:p>
    <w:p w14:paraId="6A5D242C" w14:textId="77777777" w:rsidR="00B658A6" w:rsidRPr="00032A72" w:rsidRDefault="00B658A6" w:rsidP="00032A72">
      <w:pPr>
        <w:rPr>
          <w:color w:val="000000"/>
        </w:rPr>
      </w:pPr>
    </w:p>
    <w:p w14:paraId="25AD8CA4" w14:textId="77777777" w:rsidR="002F35C3" w:rsidRPr="00F50E36" w:rsidRDefault="002F35C3" w:rsidP="002F35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Lucida Grande"/>
          <w:b/>
          <w:color w:val="444444"/>
          <w:shd w:val="clear" w:color="auto" w:fill="FCFCFC"/>
        </w:rPr>
      </w:pPr>
      <w:r w:rsidRPr="00F50E36">
        <w:rPr>
          <w:rFonts w:cs="Lucida Grande"/>
          <w:b/>
          <w:color w:val="444444"/>
          <w:shd w:val="clear" w:color="auto" w:fill="FCFCFC"/>
        </w:rPr>
        <w:t xml:space="preserve">La Terra dei Fuochi sarà TERRA DI PACE. </w:t>
      </w:r>
    </w:p>
    <w:p w14:paraId="0DF92621" w14:textId="1703082B" w:rsidR="002F35C3" w:rsidRPr="00F50E36" w:rsidRDefault="002F35C3" w:rsidP="002F35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Lucida Grande"/>
          <w:b/>
          <w:color w:val="444444"/>
          <w:shd w:val="clear" w:color="auto" w:fill="FCFCFC"/>
        </w:rPr>
      </w:pPr>
      <w:r w:rsidRPr="00F50E36">
        <w:rPr>
          <w:rFonts w:cs="Lucida Grande"/>
          <w:b/>
          <w:color w:val="444444"/>
          <w:shd w:val="clear" w:color="auto" w:fill="FCFCFC"/>
        </w:rPr>
        <w:t xml:space="preserve">E saremo noi </w:t>
      </w:r>
      <w:r w:rsidR="00B658A6" w:rsidRPr="00F50E36">
        <w:rPr>
          <w:rFonts w:cs="Lucida Grande"/>
          <w:b/>
          <w:color w:val="444444"/>
          <w:shd w:val="clear" w:color="auto" w:fill="FCFCFC"/>
        </w:rPr>
        <w:t>I FUOCHI ARDENTI DI QUESTA TERRA</w:t>
      </w:r>
      <w:r w:rsidRPr="00F50E36">
        <w:rPr>
          <w:rFonts w:cs="Lucida Grande"/>
          <w:b/>
          <w:color w:val="444444"/>
          <w:shd w:val="clear" w:color="auto" w:fill="FCFCFC"/>
        </w:rPr>
        <w:t>.</w:t>
      </w:r>
    </w:p>
    <w:p w14:paraId="12CCF96C" w14:textId="77777777" w:rsidR="00272A5F" w:rsidRDefault="00272A5F" w:rsidP="00272A5F">
      <w:pPr>
        <w:rPr>
          <w:b/>
        </w:rPr>
      </w:pPr>
      <w:r>
        <w:rPr>
          <w:b/>
        </w:rPr>
        <w:t xml:space="preserve">     </w:t>
      </w:r>
    </w:p>
    <w:p w14:paraId="377660C3" w14:textId="4B1F2313" w:rsidR="00B658A6" w:rsidRPr="00032A72" w:rsidRDefault="00B658A6" w:rsidP="00272A5F">
      <w:pPr>
        <w:pStyle w:val="Paragrafoelenco"/>
        <w:numPr>
          <w:ilvl w:val="0"/>
          <w:numId w:val="7"/>
        </w:numPr>
      </w:pPr>
      <w:proofErr w:type="gramStart"/>
      <w:r w:rsidRPr="00272A5F">
        <w:rPr>
          <w:b/>
        </w:rPr>
        <w:t>preparare</w:t>
      </w:r>
      <w:proofErr w:type="gramEnd"/>
      <w:r w:rsidRPr="00272A5F">
        <w:rPr>
          <w:b/>
        </w:rPr>
        <w:t xml:space="preserve"> in noi i cambiamenti</w:t>
      </w:r>
      <w:r w:rsidRPr="00032A72">
        <w:t xml:space="preserve"> che vogliamo dagli altri;</w:t>
      </w:r>
    </w:p>
    <w:p w14:paraId="4543B90B" w14:textId="1F772D02" w:rsidR="00B658A6" w:rsidRPr="00032A72" w:rsidRDefault="00B658A6" w:rsidP="00272A5F">
      <w:pPr>
        <w:pStyle w:val="Paragrafoelenco"/>
        <w:numPr>
          <w:ilvl w:val="0"/>
          <w:numId w:val="7"/>
        </w:numPr>
      </w:pPr>
      <w:proofErr w:type="gramStart"/>
      <w:r w:rsidRPr="00272A5F">
        <w:rPr>
          <w:b/>
        </w:rPr>
        <w:t>fare</w:t>
      </w:r>
      <w:proofErr w:type="gramEnd"/>
      <w:r w:rsidRPr="00272A5F">
        <w:rPr>
          <w:b/>
        </w:rPr>
        <w:t xml:space="preserve"> delle nostre classi piccole comunità</w:t>
      </w:r>
      <w:r w:rsidRPr="00032A72">
        <w:t xml:space="preserve"> rispettose dell’ambiente;</w:t>
      </w:r>
    </w:p>
    <w:p w14:paraId="7F17C6E5" w14:textId="33CF62F9" w:rsidR="00B658A6" w:rsidRPr="00032A72" w:rsidRDefault="00B658A6" w:rsidP="00272A5F">
      <w:pPr>
        <w:pStyle w:val="Paragrafoelenco"/>
        <w:numPr>
          <w:ilvl w:val="0"/>
          <w:numId w:val="7"/>
        </w:numPr>
      </w:pPr>
      <w:proofErr w:type="gramStart"/>
      <w:r w:rsidRPr="00032A72">
        <w:rPr>
          <w:b/>
        </w:rPr>
        <w:t>studiare</w:t>
      </w:r>
      <w:proofErr w:type="gramEnd"/>
      <w:r w:rsidRPr="00032A72">
        <w:rPr>
          <w:b/>
        </w:rPr>
        <w:t xml:space="preserve"> misurandoci con problemi reali</w:t>
      </w:r>
      <w:r w:rsidR="008D1FE7">
        <w:t>, anche</w:t>
      </w:r>
      <w:r w:rsidRPr="00032A72">
        <w:t xml:space="preserve"> cercandone soluzioni possibili;</w:t>
      </w:r>
    </w:p>
    <w:p w14:paraId="0FA134AB" w14:textId="4BC9B448" w:rsidR="00B658A6" w:rsidRPr="00032A72" w:rsidRDefault="00B658A6" w:rsidP="00272A5F">
      <w:pPr>
        <w:pStyle w:val="Paragrafoelenco"/>
        <w:numPr>
          <w:ilvl w:val="0"/>
          <w:numId w:val="7"/>
        </w:numPr>
      </w:pPr>
      <w:proofErr w:type="gramStart"/>
      <w:r w:rsidRPr="00032A72">
        <w:rPr>
          <w:b/>
        </w:rPr>
        <w:t>portare</w:t>
      </w:r>
      <w:proofErr w:type="gramEnd"/>
      <w:r w:rsidRPr="00032A72">
        <w:rPr>
          <w:b/>
        </w:rPr>
        <w:t xml:space="preserve"> nelle nostre famiglie i fermenti</w:t>
      </w:r>
      <w:r w:rsidRPr="00032A72">
        <w:t xml:space="preserve"> che maturiamo a scuola, perché esse possano partecipare a un movimento di rinascita del nostro territorio; </w:t>
      </w:r>
    </w:p>
    <w:p w14:paraId="3FE9FCA3" w14:textId="1415F99D" w:rsidR="00B658A6" w:rsidRPr="00032A72" w:rsidRDefault="00B658A6" w:rsidP="00272A5F">
      <w:pPr>
        <w:pStyle w:val="Paragrafoelenco"/>
        <w:numPr>
          <w:ilvl w:val="0"/>
          <w:numId w:val="7"/>
        </w:numPr>
      </w:pPr>
      <w:proofErr w:type="gramStart"/>
      <w:r w:rsidRPr="00032A72">
        <w:rPr>
          <w:b/>
        </w:rPr>
        <w:t>muoverci</w:t>
      </w:r>
      <w:proofErr w:type="gramEnd"/>
      <w:r w:rsidRPr="00032A72">
        <w:rPr>
          <w:b/>
        </w:rPr>
        <w:t xml:space="preserve"> superando una logica campanilistica</w:t>
      </w:r>
      <w:r w:rsidRPr="00032A72">
        <w:t>, inadeguata a risolvere i problemi importanti;</w:t>
      </w:r>
    </w:p>
    <w:p w14:paraId="74229805" w14:textId="6B65A4E1" w:rsidR="00B658A6" w:rsidRPr="00032A72" w:rsidRDefault="00B658A6" w:rsidP="00272A5F">
      <w:pPr>
        <w:pStyle w:val="Paragrafoelenco"/>
        <w:numPr>
          <w:ilvl w:val="0"/>
          <w:numId w:val="7"/>
        </w:numPr>
      </w:pPr>
      <w:proofErr w:type="gramStart"/>
      <w:r w:rsidRPr="00032A72">
        <w:rPr>
          <w:b/>
        </w:rPr>
        <w:t>cercare</w:t>
      </w:r>
      <w:proofErr w:type="gramEnd"/>
      <w:r w:rsidRPr="00032A72">
        <w:rPr>
          <w:b/>
        </w:rPr>
        <w:t xml:space="preserve"> sempre il dialogo con le istituzioni</w:t>
      </w:r>
    </w:p>
    <w:p w14:paraId="18B1A33A" w14:textId="569A7354" w:rsidR="00B658A6" w:rsidRPr="00032A72" w:rsidRDefault="008B70E8" w:rsidP="00272A5F">
      <w:pPr>
        <w:pStyle w:val="Paragrafoelenco"/>
        <w:numPr>
          <w:ilvl w:val="0"/>
          <w:numId w:val="7"/>
        </w:numPr>
      </w:pPr>
      <w:r w:rsidRPr="00032A72">
        <w:rPr>
          <w:b/>
        </w:rPr>
        <w:t>ESSERE SENTINELLE</w:t>
      </w:r>
      <w:r w:rsidR="00B658A6" w:rsidRPr="00032A72">
        <w:t xml:space="preserve"> nelle nostre città</w:t>
      </w:r>
      <w:r w:rsidRPr="00032A72">
        <w:t>;</w:t>
      </w:r>
    </w:p>
    <w:p w14:paraId="71CFA9A1" w14:textId="02CB74A7" w:rsidR="00B658A6" w:rsidRPr="00F50E36" w:rsidRDefault="00B658A6" w:rsidP="00272A5F">
      <w:pPr>
        <w:pStyle w:val="Paragrafoelenco"/>
        <w:numPr>
          <w:ilvl w:val="0"/>
          <w:numId w:val="7"/>
        </w:numPr>
      </w:pPr>
      <w:r w:rsidRPr="00032A72">
        <w:rPr>
          <w:b/>
        </w:rPr>
        <w:t>ESSERE SEGNO DI SPERANZA</w:t>
      </w:r>
      <w:r w:rsidRPr="00032A72">
        <w:t xml:space="preserve"> per tutti quelli che, davvero</w:t>
      </w:r>
      <w:r w:rsidRPr="00F50E36">
        <w:t>, vogliono il bene comune</w:t>
      </w:r>
    </w:p>
    <w:p w14:paraId="06D9F979" w14:textId="787886D8" w:rsidR="007F6256" w:rsidRPr="007C7308" w:rsidRDefault="00104BE2" w:rsidP="007C7308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---------------------------------------------------------------------------------------------------------------------------</w:t>
      </w:r>
    </w:p>
    <w:p w14:paraId="66A7CF23" w14:textId="77777777" w:rsidR="008D1FE7" w:rsidRDefault="008D1FE7" w:rsidP="00774E6B">
      <w:pPr>
        <w:pStyle w:val="Paragrafoelenco"/>
        <w:ind w:left="360"/>
        <w:jc w:val="center"/>
        <w:rPr>
          <w:rFonts w:eastAsia="Times New Roman" w:cs="Times New Roman"/>
          <w:b/>
          <w:color w:val="000000"/>
        </w:rPr>
      </w:pPr>
    </w:p>
    <w:p w14:paraId="13A7A0E9" w14:textId="77777777" w:rsidR="008D1FE7" w:rsidRDefault="008D1FE7" w:rsidP="00774E6B">
      <w:pPr>
        <w:pStyle w:val="Paragrafoelenco"/>
        <w:ind w:left="360"/>
        <w:jc w:val="center"/>
        <w:rPr>
          <w:rFonts w:eastAsia="Times New Roman" w:cs="Times New Roman"/>
          <w:b/>
          <w:color w:val="000000"/>
        </w:rPr>
      </w:pPr>
    </w:p>
    <w:p w14:paraId="4B3C0FAC" w14:textId="4EC26B9F" w:rsidR="00F50E36" w:rsidRPr="00774E6B" w:rsidRDefault="00276197" w:rsidP="00774E6B">
      <w:pPr>
        <w:pStyle w:val="Paragrafoelenco"/>
        <w:ind w:left="36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PROSPETTIVA della </w:t>
      </w:r>
      <w:r w:rsidR="007F6256" w:rsidRPr="007F6256">
        <w:rPr>
          <w:rFonts w:eastAsia="Times New Roman" w:cs="Times New Roman"/>
          <w:b/>
          <w:color w:val="000000"/>
        </w:rPr>
        <w:t>COMUNITÀ CLA</w:t>
      </w:r>
      <w:r w:rsidR="007F6256">
        <w:rPr>
          <w:rFonts w:eastAsia="Times New Roman" w:cs="Times New Roman"/>
          <w:b/>
          <w:color w:val="000000"/>
        </w:rPr>
        <w:t>S</w:t>
      </w:r>
      <w:r w:rsidR="007F6256" w:rsidRPr="007F6256">
        <w:rPr>
          <w:rFonts w:eastAsia="Times New Roman" w:cs="Times New Roman"/>
          <w:b/>
          <w:color w:val="000000"/>
        </w:rPr>
        <w:t>SE</w:t>
      </w:r>
    </w:p>
    <w:p w14:paraId="45B394BF" w14:textId="77777777" w:rsidR="00774E6B" w:rsidRDefault="00774E6B" w:rsidP="007F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14:paraId="124907DA" w14:textId="75B1EBE5" w:rsidR="0019269E" w:rsidRDefault="0019269E" w:rsidP="007F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O</w:t>
      </w:r>
      <w:r w:rsidR="00F50E36">
        <w:rPr>
          <w:color w:val="000000"/>
        </w:rPr>
        <w:t xml:space="preserve">ra la classe può decidere di avviare un </w:t>
      </w:r>
      <w:r w:rsidR="00F50E36" w:rsidRPr="0019269E">
        <w:rPr>
          <w:b/>
          <w:bCs/>
          <w:color w:val="000000"/>
        </w:rPr>
        <w:t>percorso per strutturarsi come COMUNITA’</w:t>
      </w:r>
      <w:r w:rsidR="00F50E36">
        <w:rPr>
          <w:color w:val="000000"/>
        </w:rPr>
        <w:t xml:space="preserve"> </w:t>
      </w:r>
      <w:r w:rsidR="00F50E36" w:rsidRPr="0019269E">
        <w:rPr>
          <w:b/>
          <w:bCs/>
          <w:color w:val="000000"/>
        </w:rPr>
        <w:t>ATTIVA</w:t>
      </w:r>
      <w:r w:rsidR="00F50E36">
        <w:rPr>
          <w:color w:val="000000"/>
        </w:rPr>
        <w:t xml:space="preserve">, </w:t>
      </w:r>
    </w:p>
    <w:p w14:paraId="000640B7" w14:textId="48664D24" w:rsidR="00F50E36" w:rsidRDefault="00F50E36" w:rsidP="007F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 xml:space="preserve">in cui </w:t>
      </w:r>
      <w:r w:rsidR="0019269E" w:rsidRPr="0019269E">
        <w:rPr>
          <w:b/>
          <w:bCs/>
          <w:color w:val="000000"/>
        </w:rPr>
        <w:t>TUTTI SI ASSUMONO RESPONSABILITÀ</w:t>
      </w:r>
      <w:r>
        <w:rPr>
          <w:color w:val="000000"/>
        </w:rPr>
        <w:t xml:space="preserve"> per il bene </w:t>
      </w:r>
      <w:r w:rsidR="0019269E">
        <w:rPr>
          <w:color w:val="000000"/>
        </w:rPr>
        <w:t>comune</w:t>
      </w:r>
      <w:r>
        <w:rPr>
          <w:color w:val="000000"/>
        </w:rPr>
        <w:t>. E’ possibile farlo già in questa assemblea elettorale o in una prossima, di cui i rappresentanti eletti possono già richiedere la convocazione. Le CLASSI-COMUNITÀ saranno monitorate</w:t>
      </w:r>
      <w:r w:rsidR="008D1FE7">
        <w:rPr>
          <w:color w:val="000000"/>
        </w:rPr>
        <w:t>.</w:t>
      </w:r>
    </w:p>
    <w:p w14:paraId="2DD3C140" w14:textId="77777777" w:rsidR="00F50E36" w:rsidRDefault="00F50E36" w:rsidP="007F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14:paraId="3B466045" w14:textId="03E73591" w:rsidR="00F50E36" w:rsidRDefault="00F50E36" w:rsidP="007F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Questo è un possibile MODELLO ORGANIZZATIVO, articolato in gruppi di responsabilità tematici, ciascuno con un coordinatore:</w:t>
      </w:r>
    </w:p>
    <w:p w14:paraId="5D430ABF" w14:textId="0C22DC8A" w:rsidR="00F50E36" w:rsidRPr="00F50E36" w:rsidRDefault="00F50E36" w:rsidP="008D1FE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</w:rPr>
      </w:pPr>
      <w:r w:rsidRPr="00F50E36">
        <w:rPr>
          <w:color w:val="000000"/>
        </w:rPr>
        <w:t>gruppo d</w:t>
      </w:r>
      <w:r w:rsidR="007C7308">
        <w:rPr>
          <w:color w:val="000000"/>
        </w:rPr>
        <w:t>’</w:t>
      </w:r>
      <w:r w:rsidRPr="00F50E36">
        <w:rPr>
          <w:b/>
          <w:color w:val="000000"/>
        </w:rPr>
        <w:t xml:space="preserve">azione </w:t>
      </w:r>
      <w:r w:rsidR="007C7308">
        <w:rPr>
          <w:b/>
          <w:color w:val="000000"/>
        </w:rPr>
        <w:t>per la SALUTE E PER L’</w:t>
      </w:r>
      <w:r w:rsidR="007C7308" w:rsidRPr="00F50E36">
        <w:rPr>
          <w:b/>
          <w:color w:val="000000"/>
        </w:rPr>
        <w:t>AMBIENTE</w:t>
      </w:r>
      <w:r w:rsidR="007C7308">
        <w:rPr>
          <w:color w:val="000000"/>
        </w:rPr>
        <w:t>;</w:t>
      </w:r>
    </w:p>
    <w:p w14:paraId="03A72EB1" w14:textId="1BFF9399" w:rsidR="007C7308" w:rsidRPr="00F50E36" w:rsidRDefault="007C7308" w:rsidP="008D1FE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</w:rPr>
      </w:pPr>
      <w:r w:rsidRPr="00F50E36">
        <w:rPr>
          <w:color w:val="000000"/>
        </w:rPr>
        <w:t xml:space="preserve">gruppo </w:t>
      </w:r>
      <w:r w:rsidRPr="0034079D">
        <w:rPr>
          <w:b/>
          <w:bCs/>
          <w:color w:val="000000"/>
        </w:rPr>
        <w:t>redazionale per</w:t>
      </w:r>
      <w:r w:rsidRPr="00F50E36">
        <w:rPr>
          <w:color w:val="000000"/>
        </w:rPr>
        <w:t xml:space="preserve"> </w:t>
      </w:r>
      <w:r w:rsidR="0034079D">
        <w:rPr>
          <w:color w:val="000000"/>
        </w:rPr>
        <w:t>l</w:t>
      </w:r>
      <w:r w:rsidRPr="00F50E36">
        <w:rPr>
          <w:color w:val="000000"/>
        </w:rPr>
        <w:t>’</w:t>
      </w:r>
      <w:r w:rsidRPr="00F50E36">
        <w:rPr>
          <w:b/>
          <w:color w:val="000000"/>
        </w:rPr>
        <w:t xml:space="preserve">INFORMAZIONE </w:t>
      </w:r>
      <w:r>
        <w:rPr>
          <w:b/>
          <w:color w:val="000000"/>
        </w:rPr>
        <w:t>E LA COMUNICAZIONE</w:t>
      </w:r>
      <w:r>
        <w:rPr>
          <w:color w:val="000000"/>
        </w:rPr>
        <w:t>;</w:t>
      </w:r>
    </w:p>
    <w:p w14:paraId="513AF08F" w14:textId="4481C58C" w:rsidR="00F50E36" w:rsidRDefault="00F50E36" w:rsidP="008D1FE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</w:rPr>
      </w:pPr>
      <w:proofErr w:type="gramStart"/>
      <w:r>
        <w:rPr>
          <w:color w:val="000000"/>
        </w:rPr>
        <w:t>gruppo</w:t>
      </w:r>
      <w:proofErr w:type="gramEnd"/>
      <w:r>
        <w:rPr>
          <w:color w:val="000000"/>
        </w:rPr>
        <w:t xml:space="preserve"> per l</w:t>
      </w:r>
      <w:r w:rsidR="007C7308">
        <w:rPr>
          <w:color w:val="000000"/>
        </w:rPr>
        <w:t xml:space="preserve">a </w:t>
      </w:r>
      <w:r w:rsidR="007C7308" w:rsidRPr="0034079D">
        <w:rPr>
          <w:b/>
          <w:bCs/>
          <w:color w:val="000000"/>
        </w:rPr>
        <w:t>MEMORIA</w:t>
      </w:r>
      <w:r w:rsidR="007C7308">
        <w:rPr>
          <w:color w:val="000000"/>
        </w:rPr>
        <w:t xml:space="preserve"> </w:t>
      </w:r>
      <w:r w:rsidRPr="00F50E36">
        <w:rPr>
          <w:color w:val="000000"/>
        </w:rPr>
        <w:t xml:space="preserve"> </w:t>
      </w:r>
      <w:r w:rsidR="007C7308">
        <w:rPr>
          <w:color w:val="000000"/>
        </w:rPr>
        <w:t>a)</w:t>
      </w:r>
      <w:r>
        <w:rPr>
          <w:b/>
          <w:color w:val="000000"/>
        </w:rPr>
        <w:t>memorie</w:t>
      </w:r>
      <w:r w:rsidRPr="00F50E36">
        <w:rPr>
          <w:b/>
          <w:color w:val="000000"/>
        </w:rPr>
        <w:t xml:space="preserve"> di vita</w:t>
      </w:r>
      <w:r>
        <w:rPr>
          <w:color w:val="000000"/>
        </w:rPr>
        <w:t xml:space="preserve"> </w:t>
      </w:r>
      <w:r w:rsidRPr="00F50E36">
        <w:rPr>
          <w:color w:val="000000"/>
        </w:rPr>
        <w:t xml:space="preserve">(adozione, </w:t>
      </w:r>
      <w:r w:rsidR="007C7308">
        <w:rPr>
          <w:color w:val="000000"/>
        </w:rPr>
        <w:t>unitamente</w:t>
      </w:r>
      <w:r w:rsidRPr="00F50E36">
        <w:rPr>
          <w:color w:val="000000"/>
        </w:rPr>
        <w:t xml:space="preserve"> </w:t>
      </w:r>
      <w:r w:rsidR="007C7308">
        <w:rPr>
          <w:color w:val="000000"/>
        </w:rPr>
        <w:t>al</w:t>
      </w:r>
      <w:r w:rsidRPr="00F50E36">
        <w:rPr>
          <w:color w:val="000000"/>
        </w:rPr>
        <w:t>le a</w:t>
      </w:r>
      <w:r>
        <w:rPr>
          <w:color w:val="000000"/>
        </w:rPr>
        <w:t>ltre classi del corso</w:t>
      </w:r>
      <w:r w:rsidRPr="00F50E36">
        <w:rPr>
          <w:color w:val="000000"/>
        </w:rPr>
        <w:t>, di un testimone)</w:t>
      </w:r>
      <w:r w:rsidR="007C7308">
        <w:rPr>
          <w:color w:val="000000"/>
        </w:rPr>
        <w:t>; b)</w:t>
      </w:r>
      <w:r>
        <w:rPr>
          <w:color w:val="000000"/>
        </w:rPr>
        <w:t xml:space="preserve"> </w:t>
      </w:r>
      <w:r w:rsidRPr="00F50E36">
        <w:rPr>
          <w:b/>
          <w:color w:val="000000"/>
        </w:rPr>
        <w:t>memorie di popolo</w:t>
      </w:r>
      <w:r>
        <w:rPr>
          <w:color w:val="000000"/>
        </w:rPr>
        <w:t xml:space="preserve"> (Costituzione</w:t>
      </w:r>
      <w:r w:rsidR="0034079D">
        <w:rPr>
          <w:color w:val="000000"/>
        </w:rPr>
        <w:t>,</w:t>
      </w:r>
      <w:r>
        <w:rPr>
          <w:color w:val="000000"/>
        </w:rPr>
        <w:t xml:space="preserve"> identità </w:t>
      </w:r>
      <w:r w:rsidR="0034079D">
        <w:rPr>
          <w:color w:val="000000"/>
        </w:rPr>
        <w:t>collettiva</w:t>
      </w:r>
      <w:r>
        <w:rPr>
          <w:color w:val="000000"/>
        </w:rPr>
        <w:t>)</w:t>
      </w:r>
      <w:r w:rsidR="007C7308">
        <w:rPr>
          <w:color w:val="000000"/>
        </w:rPr>
        <w:t>;</w:t>
      </w:r>
    </w:p>
    <w:p w14:paraId="69746806" w14:textId="101BC2BF" w:rsidR="007C7308" w:rsidRPr="007C7308" w:rsidRDefault="007C7308" w:rsidP="008D1FE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</w:rPr>
      </w:pPr>
      <w:r w:rsidRPr="00F50E36">
        <w:rPr>
          <w:color w:val="000000"/>
        </w:rPr>
        <w:t>Gruppo</w:t>
      </w:r>
      <w:r>
        <w:rPr>
          <w:color w:val="000000"/>
        </w:rPr>
        <w:t xml:space="preserve"> di</w:t>
      </w:r>
      <w:r w:rsidRPr="00F50E36">
        <w:rPr>
          <w:color w:val="000000"/>
        </w:rPr>
        <w:t xml:space="preserve"> </w:t>
      </w:r>
      <w:r w:rsidRPr="00F50E36">
        <w:rPr>
          <w:b/>
          <w:color w:val="000000"/>
        </w:rPr>
        <w:t xml:space="preserve">gestione di un </w:t>
      </w:r>
      <w:r w:rsidR="0034079D" w:rsidRPr="00F50E36">
        <w:rPr>
          <w:b/>
          <w:color w:val="000000"/>
        </w:rPr>
        <w:t>PATRIMONIO COMUNE</w:t>
      </w:r>
      <w:r w:rsidRPr="00F50E36">
        <w:rPr>
          <w:color w:val="000000"/>
        </w:rPr>
        <w:t xml:space="preserve">, costituito senza chiedere </w:t>
      </w:r>
      <w:r>
        <w:rPr>
          <w:color w:val="000000"/>
        </w:rPr>
        <w:t xml:space="preserve">mai </w:t>
      </w:r>
      <w:r w:rsidRPr="00F50E36">
        <w:rPr>
          <w:color w:val="000000"/>
        </w:rPr>
        <w:t>soldi a casa;</w:t>
      </w:r>
    </w:p>
    <w:p w14:paraId="4B9A5629" w14:textId="27D1DC8E" w:rsidR="00F50E36" w:rsidRPr="007F6256" w:rsidRDefault="00F50E36" w:rsidP="008D1FE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</w:rPr>
      </w:pPr>
      <w:r w:rsidRPr="00F50E36">
        <w:rPr>
          <w:color w:val="000000"/>
        </w:rPr>
        <w:t>…altri eventuali</w:t>
      </w:r>
      <w:r>
        <w:rPr>
          <w:color w:val="000000"/>
        </w:rPr>
        <w:t>;</w:t>
      </w:r>
    </w:p>
    <w:sectPr w:rsidR="00F50E36" w:rsidRPr="007F6256" w:rsidSect="00032A72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49F"/>
    <w:multiLevelType w:val="hybridMultilevel"/>
    <w:tmpl w:val="F1F60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33343"/>
    <w:multiLevelType w:val="hybridMultilevel"/>
    <w:tmpl w:val="935CCE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8756D"/>
    <w:multiLevelType w:val="hybridMultilevel"/>
    <w:tmpl w:val="3774A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5FFA"/>
    <w:multiLevelType w:val="hybridMultilevel"/>
    <w:tmpl w:val="8A64AE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2052F"/>
    <w:multiLevelType w:val="hybridMultilevel"/>
    <w:tmpl w:val="6DB89C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DD06BF"/>
    <w:multiLevelType w:val="hybridMultilevel"/>
    <w:tmpl w:val="53A07154"/>
    <w:lvl w:ilvl="0" w:tplc="47502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59F0"/>
    <w:multiLevelType w:val="hybridMultilevel"/>
    <w:tmpl w:val="1D246C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3C"/>
    <w:rsid w:val="00032A72"/>
    <w:rsid w:val="00104BE2"/>
    <w:rsid w:val="0019269E"/>
    <w:rsid w:val="00272553"/>
    <w:rsid w:val="00272A5F"/>
    <w:rsid w:val="00276197"/>
    <w:rsid w:val="002C37A2"/>
    <w:rsid w:val="002F35C3"/>
    <w:rsid w:val="0034079D"/>
    <w:rsid w:val="005259A0"/>
    <w:rsid w:val="006347CF"/>
    <w:rsid w:val="006778C9"/>
    <w:rsid w:val="00774E6B"/>
    <w:rsid w:val="007C7308"/>
    <w:rsid w:val="007F6256"/>
    <w:rsid w:val="00806485"/>
    <w:rsid w:val="0082710D"/>
    <w:rsid w:val="008B70E8"/>
    <w:rsid w:val="008C35ED"/>
    <w:rsid w:val="008D1FE7"/>
    <w:rsid w:val="008D365C"/>
    <w:rsid w:val="00A26F75"/>
    <w:rsid w:val="00B03B44"/>
    <w:rsid w:val="00B10827"/>
    <w:rsid w:val="00B658A6"/>
    <w:rsid w:val="00BD6691"/>
    <w:rsid w:val="00C922B9"/>
    <w:rsid w:val="00CB1933"/>
    <w:rsid w:val="00CB5E3C"/>
    <w:rsid w:val="00DE20BD"/>
    <w:rsid w:val="00E11E0E"/>
    <w:rsid w:val="00EE4D01"/>
    <w:rsid w:val="00F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07AFA"/>
  <w14:defaultImageDpi w14:val="300"/>
  <w15:docId w15:val="{AC7F27E6-0AA5-F745-BABC-300E521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E3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CB5E3C"/>
    <w:pPr>
      <w:keepNext/>
      <w:outlineLvl w:val="0"/>
    </w:pPr>
    <w:rPr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5E3C"/>
    <w:rPr>
      <w:rFonts w:ascii="Times New Roman" w:eastAsia="Times New Roman" w:hAnsi="Times New Roman" w:cs="Times New Roman"/>
      <w:bCs/>
      <w:sz w:val="28"/>
    </w:rPr>
  </w:style>
  <w:style w:type="paragraph" w:styleId="Titolo">
    <w:name w:val="Title"/>
    <w:basedOn w:val="Normale"/>
    <w:link w:val="TitoloCarattere"/>
    <w:qFormat/>
    <w:rsid w:val="00CB5E3C"/>
    <w:pPr>
      <w:jc w:val="center"/>
    </w:pPr>
    <w:rPr>
      <w:b/>
      <w:bCs/>
      <w:smallCaps/>
    </w:rPr>
  </w:style>
  <w:style w:type="character" w:customStyle="1" w:styleId="TitoloCarattere">
    <w:name w:val="Titolo Carattere"/>
    <w:basedOn w:val="Carpredefinitoparagrafo"/>
    <w:link w:val="Titolo"/>
    <w:rsid w:val="00CB5E3C"/>
    <w:rPr>
      <w:rFonts w:ascii="Times New Roman" w:eastAsia="Times New Roman" w:hAnsi="Times New Roman" w:cs="Times New Roman"/>
      <w:b/>
      <w:bCs/>
      <w:smallCaps/>
    </w:rPr>
  </w:style>
  <w:style w:type="paragraph" w:styleId="Paragrafoelenco">
    <w:name w:val="List Paragraph"/>
    <w:basedOn w:val="Normale"/>
    <w:uiPriority w:val="34"/>
    <w:qFormat/>
    <w:rsid w:val="002F35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Grigliatabella">
    <w:name w:val="Table Grid"/>
    <w:basedOn w:val="Tabellanormale"/>
    <w:uiPriority w:val="59"/>
    <w:rsid w:val="00192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Apple</dc:creator>
  <cp:keywords/>
  <dc:description/>
  <cp:lastModifiedBy>Francesco Serao</cp:lastModifiedBy>
  <cp:revision>14</cp:revision>
  <cp:lastPrinted>2021-10-11T14:07:00Z</cp:lastPrinted>
  <dcterms:created xsi:type="dcterms:W3CDTF">2021-10-11T12:38:00Z</dcterms:created>
  <dcterms:modified xsi:type="dcterms:W3CDTF">2021-10-16T05:40:00Z</dcterms:modified>
</cp:coreProperties>
</file>